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0" w:name="p_123"/>
      <w:bookmarkEnd w:id="0"/>
      <w:r>
        <w:rPr>
          <w:rFonts w:cs="Times New Roman" w:ascii="Times New Roman" w:hAnsi="Times New Roman"/>
          <w:b w:val="false"/>
          <w:i w:val="false"/>
          <w:caps w:val="false"/>
          <w:smallCaps w:val="false"/>
          <w:color w:val="22272F"/>
          <w:spacing w:val="0"/>
          <w:sz w:val="24"/>
          <w:szCs w:val="24"/>
        </w:rPr>
        <w:t>В Арбитражный суд____________________</w:t>
      </w:r>
    </w:p>
    <w:p>
      <w:pPr>
        <w:pStyle w:val="TextBody"/>
        <w:widowControl/>
        <w:bidi w:val="0"/>
        <w:spacing w:lineRule="auto" w:line="276" w:before="0" w:after="283"/>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 суда: ___________________________</w:t>
      </w:r>
    </w:p>
    <w:p>
      <w:pPr>
        <w:pStyle w:val="TextBody"/>
        <w:widowControl/>
        <w:bidi w:val="0"/>
        <w:spacing w:lineRule="auto" w:line="276" w:before="0" w:after="0"/>
        <w:ind w:left="4989" w:right="0" w:hanging="0"/>
        <w:jc w:val="left"/>
        <w:rPr/>
      </w:pPr>
      <w:bookmarkStart w:id="1" w:name="p_37"/>
      <w:bookmarkEnd w:id="1"/>
      <w:r>
        <w:rPr>
          <w:rFonts w:cs="Times New Roman" w:ascii="Times New Roman" w:hAnsi="Times New Roman"/>
          <w:b/>
          <w:bCs/>
          <w:i w:val="false"/>
          <w:caps w:val="false"/>
          <w:smallCaps w:val="false"/>
          <w:color w:val="22272F"/>
          <w:spacing w:val="0"/>
          <w:sz w:val="24"/>
          <w:szCs w:val="24"/>
        </w:rPr>
        <w:t>Истец:</w:t>
      </w:r>
      <w:r>
        <w:rPr>
          <w:rFonts w:cs="Times New Roman" w:ascii="Times New Roman" w:hAnsi="Times New Roman"/>
          <w:b w:val="false"/>
          <w:i w:val="false"/>
          <w:caps w:val="false"/>
          <w:smallCaps w:val="false"/>
          <w:color w:val="22272F"/>
          <w:spacing w:val="0"/>
          <w:sz w:val="24"/>
          <w:szCs w:val="24"/>
        </w:rPr>
        <w:t xml:space="preserve">  ___</w:t>
      </w:r>
      <w:r>
        <w:rPr>
          <w:rFonts w:cs="Times New Roman" w:ascii="Times New Roman" w:hAnsi="Times New Roman"/>
          <w:b w:val="false"/>
          <w:i w:val="false"/>
          <w:caps w:val="false"/>
          <w:smallCaps w:val="false"/>
          <w:color w:val="22272F"/>
          <w:spacing w:val="0"/>
          <w:sz w:val="24"/>
          <w:szCs w:val="24"/>
          <w:u w:val="single"/>
        </w:rPr>
        <w:t>Наименование юр. лица</w:t>
      </w:r>
      <w:r>
        <w:rPr>
          <w:rFonts w:cs="Times New Roman" w:ascii="Times New Roman" w:hAnsi="Times New Roman"/>
          <w:b w:val="false"/>
          <w:i w:val="false"/>
          <w:caps w:val="false"/>
          <w:smallCaps w:val="false"/>
          <w:color w:val="22272F"/>
          <w:spacing w:val="0"/>
          <w:sz w:val="24"/>
          <w:szCs w:val="24"/>
          <w:u w:val="none"/>
        </w:rPr>
        <w:t>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2" w:name="p_391"/>
      <w:bookmarkEnd w:id="2"/>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0"/>
        <w:ind w:left="4989" w:right="0" w:hanging="0"/>
        <w:jc w:val="left"/>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bidi w:val="0"/>
        <w:spacing w:lineRule="auto" w:line="276"/>
        <w:ind w:left="0"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before="0" w:after="0"/>
        <w:ind w:left="4989" w:right="0" w:hanging="0"/>
        <w:jc w:val="left"/>
        <w:rPr/>
      </w:pPr>
      <w:bookmarkStart w:id="3" w:name="p_38"/>
      <w:bookmarkEnd w:id="3"/>
      <w:r>
        <w:rPr>
          <w:rFonts w:cs="Times New Roman" w:ascii="Times New Roman" w:hAnsi="Times New Roman"/>
          <w:b/>
          <w:bCs/>
          <w:i w:val="false"/>
          <w:caps w:val="false"/>
          <w:smallCaps w:val="false"/>
          <w:color w:val="22272F"/>
          <w:spacing w:val="0"/>
          <w:sz w:val="24"/>
          <w:szCs w:val="24"/>
        </w:rPr>
        <w:t>Ответчик</w:t>
      </w:r>
      <w:r>
        <w:rPr>
          <w:rFonts w:cs="Times New Roman" w:ascii="Times New Roman" w:hAnsi="Times New Roman"/>
          <w:b w:val="false"/>
          <w:i w:val="false"/>
          <w:caps w:val="false"/>
          <w:smallCaps w:val="false"/>
          <w:color w:val="22272F"/>
          <w:spacing w:val="0"/>
          <w:sz w:val="24"/>
          <w:szCs w:val="24"/>
        </w:rPr>
        <w:t>: ___</w:t>
      </w:r>
      <w:r>
        <w:rPr>
          <w:rFonts w:cs="Times New Roman" w:ascii="Times New Roman" w:hAnsi="Times New Roman"/>
          <w:b w:val="false"/>
          <w:i w:val="false"/>
          <w:caps w:val="false"/>
          <w:smallCaps w:val="false"/>
          <w:color w:val="22272F"/>
          <w:spacing w:val="0"/>
          <w:sz w:val="24"/>
          <w:szCs w:val="24"/>
          <w:u w:val="single"/>
        </w:rPr>
        <w:t>Наименование юр. лица</w:t>
      </w:r>
      <w:r>
        <w:rPr>
          <w:rFonts w:cs="Times New Roman" w:ascii="Times New Roman" w:hAnsi="Times New Roman"/>
          <w:b w:val="false"/>
          <w:i w:val="false"/>
          <w:caps w:val="false"/>
          <w:smallCaps w:val="false"/>
          <w:color w:val="22272F"/>
          <w:spacing w:val="0"/>
          <w:sz w:val="24"/>
          <w:szCs w:val="24"/>
          <w:u w:val="none"/>
        </w:rPr>
        <w:t>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4" w:name="p_39"/>
      <w:bookmarkEnd w:id="4"/>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112"/>
        <w:ind w:left="4932" w:right="0" w:hanging="0"/>
        <w:jc w:val="left"/>
        <w:rPr/>
      </w:pPr>
      <w:r>
        <w:rPr>
          <w:rFonts w:cs="Times New Roman" w:ascii="Times New Roman" w:hAnsi="Times New Roman"/>
          <w:b w:val="false"/>
          <w:i w:val="false"/>
          <w:caps w:val="false"/>
          <w:smallCaps w:val="false"/>
          <w:color w:val="22272F"/>
          <w:spacing w:val="0"/>
          <w:sz w:val="24"/>
          <w:szCs w:val="24"/>
        </w:rPr>
        <w:t>Тел.___________________________________</w:t>
        <w:br/>
      </w:r>
    </w:p>
    <w:p>
      <w:pPr>
        <w:pStyle w:val="TextBody"/>
        <w:widowControl/>
        <w:bidi w:val="0"/>
        <w:spacing w:lineRule="auto" w:line="276" w:before="0" w:after="0"/>
        <w:ind w:left="4932" w:right="0" w:hanging="0"/>
        <w:jc w:val="left"/>
        <w:rPr/>
      </w:pPr>
      <w:r>
        <w:rPr>
          <w:rFonts w:cs="Times New Roman" w:ascii="Times New Roman" w:hAnsi="Times New Roman"/>
          <w:b/>
          <w:bCs/>
          <w:i w:val="false"/>
          <w:caps w:val="false"/>
          <w:smallCaps w:val="false"/>
          <w:color w:val="22272F"/>
          <w:spacing w:val="0"/>
          <w:sz w:val="24"/>
          <w:szCs w:val="24"/>
        </w:rPr>
        <w:t>Третье лицо</w:t>
      </w:r>
      <w:r>
        <w:rPr>
          <w:rFonts w:cs="Times New Roman" w:ascii="Times New Roman" w:hAnsi="Times New Roman"/>
          <w:b w:val="false"/>
          <w:i w:val="false"/>
          <w:caps w:val="false"/>
          <w:smallCaps w:val="false"/>
          <w:color w:val="22272F"/>
          <w:spacing w:val="0"/>
          <w:sz w:val="24"/>
          <w:szCs w:val="24"/>
        </w:rPr>
        <w:t>:___</w:t>
      </w:r>
      <w:r>
        <w:rPr>
          <w:rFonts w:cs="Times New Roman" w:ascii="Times New Roman" w:hAnsi="Times New Roman"/>
          <w:b w:val="false"/>
          <w:i w:val="false"/>
          <w:caps w:val="false"/>
          <w:smallCaps w:val="false"/>
          <w:color w:val="22272F"/>
          <w:spacing w:val="0"/>
          <w:sz w:val="24"/>
          <w:szCs w:val="24"/>
          <w:u w:val="single"/>
        </w:rPr>
        <w:t>Наименование юр. лица</w:t>
      </w:r>
      <w:r>
        <w:rPr>
          <w:rFonts w:cs="Times New Roman" w:ascii="Times New Roman" w:hAnsi="Times New Roman"/>
          <w:b w:val="false"/>
          <w:i w:val="false"/>
          <w:caps w:val="false"/>
          <w:smallCaps w:val="false"/>
          <w:color w:val="22272F"/>
          <w:spacing w:val="0"/>
          <w:sz w:val="24"/>
          <w:szCs w:val="24"/>
          <w:u w:val="none"/>
        </w:rPr>
        <w:t>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5" w:name="p_392"/>
      <w:bookmarkEnd w:id="5"/>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283"/>
        <w:ind w:left="4932" w:right="0" w:hanging="0"/>
        <w:jc w:val="left"/>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pBdr/>
        <w:bidi w:val="0"/>
        <w:spacing w:lineRule="auto" w:line="276" w:before="0" w:after="0"/>
        <w:ind w:left="0" w:right="0" w:hanging="0"/>
        <w:jc w:val="both"/>
        <w:rPr/>
      </w:pPr>
      <w:bookmarkStart w:id="6" w:name="p_1073741865"/>
      <w:bookmarkEnd w:id="6"/>
      <w:r>
        <w:rPr>
          <w:rFonts w:cs="Times New Roman" w:ascii="Times New Roman" w:hAnsi="Times New Roman"/>
          <w:b w:val="false"/>
          <w:i w:val="false"/>
          <w:caps w:val="false"/>
          <w:smallCaps w:val="false"/>
          <w:color w:val="464C55"/>
          <w:spacing w:val="0"/>
          <w:sz w:val="18"/>
          <w:szCs w:val="18"/>
          <w:shd w:fill="F0E9D3" w:val="clear"/>
        </w:rPr>
        <w:t>Примечание. Согласно </w:t>
      </w:r>
      <w:r>
        <w:fldChar w:fldCharType="begin"/>
      </w:r>
      <w:r>
        <w:rPr>
          <w:rStyle w:val="InternetLink"/>
          <w:smallCaps w:val="false"/>
          <w:caps w:val="false"/>
          <w:dstrike w:val="false"/>
          <w:strike w:val="false"/>
          <w:sz w:val="18"/>
          <w:spacing w:val="0"/>
          <w:i w:val="false"/>
          <w:u w:val="none"/>
          <w:b w:val="false"/>
          <w:shd w:fill="F0E9D3" w:val="clear"/>
          <w:szCs w:val="18"/>
          <w:rFonts w:cs="Times New Roman" w:ascii="Times New Roman" w:hAnsi="Times New Roman"/>
          <w:color w:val="3272C0"/>
        </w:rPr>
        <w:instrText xml:space="preserve"> HYPERLINK "http://ivo.garant.ru/" \l "/document/12127526/entry/125023"</w:instrText>
      </w:r>
      <w:r>
        <w:rPr>
          <w:rStyle w:val="InternetLink"/>
          <w:smallCaps w:val="false"/>
          <w:caps w:val="false"/>
          <w:dstrike w:val="false"/>
          <w:strike w:val="false"/>
          <w:sz w:val="18"/>
          <w:spacing w:val="0"/>
          <w:i w:val="false"/>
          <w:u w:val="none"/>
          <w:b w:val="false"/>
          <w:shd w:fill="F0E9D3" w:val="clear"/>
          <w:szCs w:val="18"/>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18"/>
          <w:szCs w:val="18"/>
          <w:u w:val="none"/>
          <w:shd w:fill="F0E9D3" w:val="clear"/>
        </w:rPr>
        <w:t>п. 3 ч. 2 ст. 125</w:t>
      </w:r>
      <w:r>
        <w:rPr>
          <w:rStyle w:val="InternetLink"/>
          <w:smallCaps w:val="false"/>
          <w:caps w:val="false"/>
          <w:dstrike w:val="false"/>
          <w:strike w:val="false"/>
          <w:sz w:val="18"/>
          <w:spacing w:val="0"/>
          <w:i w:val="false"/>
          <w:u w:val="none"/>
          <w:b w:val="false"/>
          <w:shd w:fill="F0E9D3" w:val="clear"/>
          <w:szCs w:val="18"/>
          <w:rFonts w:cs="Times New Roman" w:ascii="Times New Roman" w:hAnsi="Times New Roman"/>
          <w:color w:val="3272C0"/>
        </w:rPr>
        <w:fldChar w:fldCharType="end"/>
      </w:r>
      <w:r>
        <w:rPr>
          <w:rFonts w:cs="Times New Roman" w:ascii="Times New Roman" w:hAnsi="Times New Roman"/>
          <w:b w:val="false"/>
          <w:i w:val="false"/>
          <w:caps w:val="false"/>
          <w:smallCaps w:val="false"/>
          <w:color w:val="464C55"/>
          <w:spacing w:val="0"/>
          <w:sz w:val="18"/>
          <w:szCs w:val="18"/>
          <w:shd w:fill="F0E9D3" w:val="clear"/>
        </w:rPr>
        <w:t> АПК РФ в случае, если гражданину неизвестны дата и место рождения ответчика, один из его идентификаторов, об этом указывается в исковом заявлении и такая информация по запросу арбитражного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этом случае срок принятия искового заявления к производству арбитражного суда, предусмотренный </w:t>
      </w:r>
      <w:r>
        <w:fldChar w:fldCharType="begin"/>
      </w:r>
      <w:r>
        <w:rPr>
          <w:rStyle w:val="InternetLink"/>
          <w:smallCaps w:val="false"/>
          <w:caps w:val="false"/>
          <w:dstrike w:val="false"/>
          <w:strike w:val="false"/>
          <w:sz w:val="18"/>
          <w:spacing w:val="0"/>
          <w:i w:val="false"/>
          <w:u w:val="none"/>
          <w:b w:val="false"/>
          <w:shd w:fill="F0E9D3" w:val="clear"/>
          <w:szCs w:val="18"/>
          <w:rFonts w:cs="Times New Roman" w:ascii="Times New Roman" w:hAnsi="Times New Roman"/>
          <w:color w:val="3272C0"/>
        </w:rPr>
        <w:instrText xml:space="preserve"> HYPERLINK "http://ivo.garant.ru/" \l "/document/12127526/entry/12701"</w:instrText>
      </w:r>
      <w:r>
        <w:rPr>
          <w:rStyle w:val="InternetLink"/>
          <w:smallCaps w:val="false"/>
          <w:caps w:val="false"/>
          <w:dstrike w:val="false"/>
          <w:strike w:val="false"/>
          <w:sz w:val="18"/>
          <w:spacing w:val="0"/>
          <w:i w:val="false"/>
          <w:u w:val="none"/>
          <w:b w:val="false"/>
          <w:shd w:fill="F0E9D3" w:val="clear"/>
          <w:szCs w:val="18"/>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18"/>
          <w:szCs w:val="18"/>
          <w:u w:val="none"/>
          <w:shd w:fill="F0E9D3" w:val="clear"/>
        </w:rPr>
        <w:t>частью 1 статьи 127</w:t>
      </w:r>
      <w:r>
        <w:rPr>
          <w:rStyle w:val="InternetLink"/>
          <w:smallCaps w:val="false"/>
          <w:caps w:val="false"/>
          <w:dstrike w:val="false"/>
          <w:strike w:val="false"/>
          <w:sz w:val="18"/>
          <w:spacing w:val="0"/>
          <w:i w:val="false"/>
          <w:u w:val="none"/>
          <w:b w:val="false"/>
          <w:shd w:fill="F0E9D3" w:val="clear"/>
          <w:szCs w:val="18"/>
          <w:rFonts w:cs="Times New Roman" w:ascii="Times New Roman" w:hAnsi="Times New Roman"/>
          <w:color w:val="3272C0"/>
        </w:rPr>
        <w:fldChar w:fldCharType="end"/>
      </w:r>
      <w:r>
        <w:rPr>
          <w:rFonts w:cs="Times New Roman" w:ascii="Times New Roman" w:hAnsi="Times New Roman"/>
          <w:b w:val="false"/>
          <w:i w:val="false"/>
          <w:caps w:val="false"/>
          <w:smallCaps w:val="false"/>
          <w:color w:val="464C55"/>
          <w:spacing w:val="0"/>
          <w:sz w:val="18"/>
          <w:szCs w:val="18"/>
          <w:shd w:fill="F0E9D3" w:val="clear"/>
        </w:rPr>
        <w:t> указанного Кодекса, исчисляется со дня получения арбитражным судом такой информации.</w:t>
      </w:r>
    </w:p>
    <w:p>
      <w:pPr>
        <w:pStyle w:val="TextBody"/>
        <w:widowControl/>
        <w:bidi w:val="0"/>
        <w:spacing w:lineRule="auto" w:line="276"/>
        <w:ind w:left="0" w:right="0" w:hanging="0"/>
        <w:jc w:val="center"/>
        <w:rPr>
          <w:rFonts w:ascii="Times New Roman" w:hAnsi="Times New Roman" w:cs="Times New Roman"/>
          <w:b/>
          <w:b/>
          <w:bCs/>
          <w:i w:val="false"/>
          <w:i w:val="false"/>
          <w:caps w:val="false"/>
          <w:smallCaps w:val="false"/>
          <w:color w:val="22272F"/>
          <w:spacing w:val="0"/>
          <w:sz w:val="24"/>
          <w:szCs w:val="24"/>
        </w:rPr>
      </w:pPr>
      <w:bookmarkStart w:id="7" w:name="p_120"/>
      <w:bookmarkEnd w:id="7"/>
      <w:r>
        <w:rPr>
          <w:rFonts w:cs="Times New Roman" w:ascii="Times New Roman" w:hAnsi="Times New Roman"/>
          <w:b/>
          <w:bCs/>
          <w:i w:val="false"/>
          <w:caps w:val="false"/>
          <w:smallCaps w:val="false"/>
          <w:color w:val="22272F"/>
          <w:spacing w:val="0"/>
          <w:sz w:val="24"/>
          <w:szCs w:val="24"/>
        </w:rPr>
        <w:t>Исковое заявление</w:t>
        <w:br/>
        <w:t>о переводе прав и обязанностей покупателя по договорам купли-продажи акций непубличного акционерного общества</w:t>
      </w:r>
    </w:p>
    <w:p>
      <w:pPr>
        <w:pStyle w:val="TextBody"/>
        <w:widowControl/>
        <w:bidi w:val="0"/>
        <w:spacing w:lineRule="auto" w:line="276" w:before="0" w:after="283"/>
        <w:ind w:left="0" w:right="0" w:firstLine="567"/>
        <w:jc w:val="both"/>
        <w:rPr/>
      </w:pPr>
      <w:bookmarkStart w:id="8" w:name="p_121"/>
      <w:bookmarkEnd w:id="8"/>
      <w:r>
        <w:rPr>
          <w:rFonts w:cs="Times New Roman" w:ascii="Times New Roman" w:hAnsi="Times New Roman"/>
          <w:b w:val="false"/>
          <w:i w:val="false"/>
          <w:caps w:val="false"/>
          <w:smallCaps w:val="false"/>
          <w:color w:val="22272F"/>
          <w:spacing w:val="0"/>
          <w:sz w:val="24"/>
          <w:szCs w:val="24"/>
        </w:rPr>
        <w:t>____</w:t>
      </w:r>
      <w:r>
        <w:rPr>
          <w:rFonts w:cs="Times New Roman" w:ascii="Times New Roman" w:hAnsi="Times New Roman"/>
          <w:b w:val="false"/>
          <w:bCs w:val="false"/>
          <w:i w:val="false"/>
          <w:caps w:val="false"/>
          <w:smallCaps w:val="false"/>
          <w:color w:val="22272F"/>
          <w:spacing w:val="0"/>
          <w:sz w:val="24"/>
          <w:szCs w:val="24"/>
          <w:u w:val="single"/>
        </w:rPr>
        <w:t>(наименование доверительного управляющего)</w:t>
      </w:r>
      <w:r>
        <w:rPr>
          <w:rFonts w:cs="Times New Roman" w:ascii="Times New Roman" w:hAnsi="Times New Roman"/>
          <w:b w:val="false"/>
          <w:bCs w:val="false"/>
          <w:i w:val="false"/>
          <w:caps w:val="false"/>
          <w:smallCaps w:val="false"/>
          <w:color w:val="22272F"/>
          <w:spacing w:val="0"/>
          <w:sz w:val="24"/>
          <w:szCs w:val="24"/>
          <w:u w:val="none"/>
        </w:rPr>
        <w:t>_____</w:t>
      </w:r>
      <w:r>
        <w:rPr>
          <w:rFonts w:cs="Times New Roman" w:ascii="Times New Roman" w:hAnsi="Times New Roman"/>
          <w:b w:val="false"/>
          <w:bCs w:val="false"/>
          <w:i w:val="false"/>
          <w:caps w:val="false"/>
          <w:smallCaps w:val="false"/>
          <w:color w:val="22272F"/>
          <w:spacing w:val="0"/>
          <w:sz w:val="24"/>
          <w:szCs w:val="24"/>
          <w:u w:val="single"/>
        </w:rPr>
        <w:t>,</w:t>
      </w:r>
      <w:r>
        <w:rPr>
          <w:rFonts w:cs="Times New Roman" w:ascii="Times New Roman" w:hAnsi="Times New Roman"/>
          <w:b w:val="false"/>
          <w:i w:val="false"/>
          <w:caps w:val="false"/>
          <w:smallCaps w:val="false"/>
          <w:color w:val="22272F"/>
          <w:spacing w:val="0"/>
          <w:sz w:val="24"/>
          <w:szCs w:val="24"/>
        </w:rPr>
        <w:t xml:space="preserve"> действующее на основании доверенности от «__»_______202__ года N________ и договора доверительного управления активами от «__»_______202__года N________, от имени акционера ________</w:t>
      </w:r>
      <w:r>
        <w:rPr>
          <w:rFonts w:cs="Times New Roman" w:ascii="Times New Roman" w:hAnsi="Times New Roman"/>
          <w:b w:val="false"/>
          <w:bCs w:val="false"/>
          <w:i w:val="false"/>
          <w:caps w:val="false"/>
          <w:smallCaps w:val="false"/>
          <w:color w:val="22272F"/>
          <w:spacing w:val="0"/>
          <w:sz w:val="24"/>
          <w:szCs w:val="24"/>
          <w:u w:val="single"/>
        </w:rPr>
        <w:t>(наименование акционерного общества)</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(далее - Акционерное общество) - _________</w:t>
      </w:r>
      <w:r>
        <w:rPr>
          <w:rFonts w:cs="Times New Roman" w:ascii="Times New Roman" w:hAnsi="Times New Roman"/>
          <w:b w:val="false"/>
          <w:bCs w:val="false"/>
          <w:i w:val="false"/>
          <w:caps w:val="false"/>
          <w:smallCaps w:val="false"/>
          <w:color w:val="22272F"/>
          <w:spacing w:val="0"/>
          <w:sz w:val="24"/>
          <w:szCs w:val="24"/>
          <w:u w:val="single"/>
        </w:rPr>
        <w:t>(наименование акционера)</w:t>
      </w:r>
      <w:r>
        <w:rPr>
          <w:rFonts w:cs="Times New Roman" w:ascii="Times New Roman" w:hAnsi="Times New Roman"/>
          <w:b w:val="false"/>
          <w:i w:val="false"/>
          <w:caps w:val="false"/>
          <w:smallCaps w:val="false"/>
          <w:color w:val="22272F"/>
          <w:spacing w:val="0"/>
          <w:sz w:val="24"/>
          <w:szCs w:val="24"/>
        </w:rPr>
        <w:t>_______ владеющего _____</w:t>
      </w:r>
      <w:r>
        <w:rPr>
          <w:rFonts w:cs="Times New Roman" w:ascii="Times New Roman" w:hAnsi="Times New Roman"/>
          <w:b w:val="false"/>
          <w:i w:val="false"/>
          <w:caps w:val="false"/>
          <w:smallCaps w:val="false"/>
          <w:color w:val="22272F"/>
          <w:spacing w:val="0"/>
          <w:sz w:val="24"/>
          <w:szCs w:val="24"/>
          <w:u w:val="single"/>
        </w:rPr>
        <w:t>(указать количество)</w:t>
      </w:r>
      <w:r>
        <w:rPr>
          <w:rFonts w:cs="Times New Roman" w:ascii="Times New Roman" w:hAnsi="Times New Roman"/>
          <w:b w:val="false"/>
          <w:i w:val="false"/>
          <w:caps w:val="false"/>
          <w:smallCaps w:val="false"/>
          <w:color w:val="22272F"/>
          <w:spacing w:val="0"/>
          <w:sz w:val="24"/>
          <w:szCs w:val="24"/>
        </w:rPr>
        <w:t>______ обыкновенными именными акциями, «__»_______202__года направило в адрес остальных акционеров Акционерного общества и самого Акционерного общества извещение от «__»_______202__года, в котором сообщило о намерении продать принадлежащие _________</w:t>
      </w:r>
      <w:r>
        <w:rPr>
          <w:rFonts w:cs="Times New Roman" w:ascii="Times New Roman" w:hAnsi="Times New Roman"/>
          <w:b w:val="false"/>
          <w:bCs w:val="false"/>
          <w:i w:val="false"/>
          <w:caps w:val="false"/>
          <w:smallCaps w:val="false"/>
          <w:color w:val="22272F"/>
          <w:spacing w:val="0"/>
          <w:sz w:val="24"/>
          <w:szCs w:val="24"/>
          <w:u w:val="single"/>
        </w:rPr>
        <w:t>(наименование акционера)</w:t>
      </w:r>
      <w:r>
        <w:rPr>
          <w:rFonts w:cs="Times New Roman" w:ascii="Times New Roman" w:hAnsi="Times New Roman"/>
          <w:b w:val="false"/>
          <w:i w:val="false"/>
          <w:caps w:val="false"/>
          <w:smallCaps w:val="false"/>
          <w:color w:val="22272F"/>
          <w:spacing w:val="0"/>
          <w:sz w:val="24"/>
          <w:szCs w:val="24"/>
        </w:rPr>
        <w:t>_______ акции.</w:t>
      </w:r>
    </w:p>
    <w:p>
      <w:pPr>
        <w:pStyle w:val="TextBody"/>
        <w:widowControl/>
        <w:bidi w:val="0"/>
        <w:spacing w:lineRule="auto" w:line="276" w:before="0" w:after="283"/>
        <w:ind w:left="0" w:right="0" w:firstLine="567"/>
        <w:jc w:val="both"/>
        <w:rPr/>
      </w:pPr>
      <w:bookmarkStart w:id="9" w:name="p_96"/>
      <w:bookmarkEnd w:id="9"/>
      <w:r>
        <w:rPr>
          <w:rFonts w:cs="Times New Roman" w:ascii="Times New Roman" w:hAnsi="Times New Roman"/>
          <w:b w:val="false"/>
          <w:i w:val="false"/>
          <w:caps w:val="false"/>
          <w:smallCaps w:val="false"/>
          <w:color w:val="22272F"/>
          <w:spacing w:val="0"/>
          <w:sz w:val="24"/>
          <w:szCs w:val="24"/>
        </w:rPr>
        <w:t>Извещение получено Акционерным обществом «__»_______202__года. О получении извещения Акционерное общество «__»_______202__года поставило в известность всех акционеров, в том числе Истца, владеющего ____</w:t>
      </w:r>
      <w:r>
        <w:rPr>
          <w:rFonts w:cs="Times New Roman" w:ascii="Times New Roman" w:hAnsi="Times New Roman"/>
          <w:b w:val="false"/>
          <w:i w:val="false"/>
          <w:caps w:val="false"/>
          <w:smallCaps w:val="false"/>
          <w:color w:val="22272F"/>
          <w:spacing w:val="0"/>
          <w:sz w:val="24"/>
          <w:szCs w:val="24"/>
          <w:u w:val="single"/>
        </w:rPr>
        <w:t>(значение)</w:t>
      </w:r>
      <w:r>
        <w:rPr>
          <w:rFonts w:cs="Times New Roman" w:ascii="Times New Roman" w:hAnsi="Times New Roman"/>
          <w:b w:val="false"/>
          <w:i w:val="false"/>
          <w:caps w:val="false"/>
          <w:smallCaps w:val="false"/>
          <w:color w:val="22272F"/>
          <w:spacing w:val="0"/>
          <w:sz w:val="24"/>
          <w:szCs w:val="24"/>
        </w:rPr>
        <w:t>_____ акциями Акционерного общества.</w:t>
      </w:r>
    </w:p>
    <w:p>
      <w:pPr>
        <w:pStyle w:val="TextBody"/>
        <w:widowControl/>
        <w:bidi w:val="0"/>
        <w:spacing w:lineRule="auto" w:line="276" w:before="0" w:after="283"/>
        <w:ind w:left="0" w:right="0" w:firstLine="567"/>
        <w:jc w:val="both"/>
        <w:rPr/>
      </w:pPr>
      <w:bookmarkStart w:id="10" w:name="p_97"/>
      <w:bookmarkEnd w:id="10"/>
      <w:r>
        <w:rPr>
          <w:rFonts w:cs="Times New Roman" w:ascii="Times New Roman" w:hAnsi="Times New Roman"/>
          <w:b w:val="false"/>
          <w:i w:val="false"/>
          <w:caps w:val="false"/>
          <w:smallCaps w:val="false"/>
          <w:color w:val="22272F"/>
          <w:spacing w:val="0"/>
          <w:sz w:val="24"/>
          <w:szCs w:val="24"/>
        </w:rPr>
        <w:t>Реализуя преимущественное право приобретения акций Акционерного общества, Истец «__»_______202__года направил в адрес Акционерного общества уведомление о намерении произвести приобретение спорных акций.</w:t>
      </w:r>
    </w:p>
    <w:p>
      <w:pPr>
        <w:pStyle w:val="TextBody"/>
        <w:widowControl/>
        <w:bidi w:val="0"/>
        <w:spacing w:lineRule="auto" w:line="276" w:before="0" w:after="283"/>
        <w:ind w:left="0" w:right="0" w:firstLine="567"/>
        <w:jc w:val="both"/>
        <w:rPr/>
      </w:pPr>
      <w:bookmarkStart w:id="11" w:name="p_122"/>
      <w:bookmarkEnd w:id="11"/>
      <w:r>
        <w:rPr>
          <w:rFonts w:cs="Times New Roman" w:ascii="Times New Roman" w:hAnsi="Times New Roman"/>
          <w:b w:val="false"/>
          <w:i w:val="false"/>
          <w:caps w:val="false"/>
          <w:smallCaps w:val="false"/>
          <w:color w:val="22272F"/>
          <w:spacing w:val="0"/>
          <w:sz w:val="24"/>
          <w:szCs w:val="24"/>
        </w:rPr>
        <w:t>В свою очередь, «__»_______202__года Акционерное общество известило доверительного управляющего, а также _________</w:t>
      </w:r>
      <w:r>
        <w:rPr>
          <w:rFonts w:cs="Times New Roman" w:ascii="Times New Roman" w:hAnsi="Times New Roman"/>
          <w:b w:val="false"/>
          <w:bCs w:val="false"/>
          <w:i w:val="false"/>
          <w:caps w:val="false"/>
          <w:smallCaps w:val="false"/>
          <w:color w:val="22272F"/>
          <w:spacing w:val="0"/>
          <w:sz w:val="24"/>
          <w:szCs w:val="24"/>
          <w:u w:val="single"/>
        </w:rPr>
        <w:t>(наименование акционера)</w:t>
      </w:r>
      <w:r>
        <w:rPr>
          <w:rFonts w:cs="Times New Roman" w:ascii="Times New Roman" w:hAnsi="Times New Roman"/>
          <w:b w:val="false"/>
          <w:i w:val="false"/>
          <w:caps w:val="false"/>
          <w:smallCaps w:val="false"/>
          <w:color w:val="22272F"/>
          <w:spacing w:val="0"/>
          <w:sz w:val="24"/>
          <w:szCs w:val="24"/>
        </w:rPr>
        <w:t>_______ о поступлении от Истца уведомления о реализации преимущественного права.</w:t>
      </w:r>
    </w:p>
    <w:p>
      <w:pPr>
        <w:pStyle w:val="TextBody"/>
        <w:widowControl/>
        <w:bidi w:val="0"/>
        <w:spacing w:lineRule="auto" w:line="276" w:before="0" w:after="283"/>
        <w:ind w:left="0" w:right="0" w:firstLine="567"/>
        <w:jc w:val="both"/>
        <w:rPr/>
      </w:pPr>
      <w:bookmarkStart w:id="12" w:name="p_1231"/>
      <w:bookmarkEnd w:id="12"/>
      <w:r>
        <w:rPr>
          <w:rFonts w:cs="Times New Roman" w:ascii="Times New Roman" w:hAnsi="Times New Roman"/>
          <w:b w:val="false"/>
          <w:i w:val="false"/>
          <w:caps w:val="false"/>
          <w:smallCaps w:val="false"/>
          <w:color w:val="22272F"/>
          <w:spacing w:val="0"/>
          <w:sz w:val="24"/>
          <w:szCs w:val="24"/>
        </w:rPr>
        <w:t>Несмотря на полученное извещение спорные акции были реализованы доверительным управляющим по договорам купли-продажи _____</w:t>
      </w:r>
      <w:r>
        <w:rPr>
          <w:rFonts w:cs="Times New Roman" w:ascii="Times New Roman" w:hAnsi="Times New Roman"/>
          <w:b w:val="false"/>
          <w:bCs w:val="false"/>
          <w:i w:val="false"/>
          <w:caps w:val="false"/>
          <w:smallCaps w:val="false"/>
          <w:color w:val="22272F"/>
          <w:spacing w:val="0"/>
          <w:sz w:val="24"/>
          <w:szCs w:val="24"/>
          <w:u w:val="single"/>
        </w:rPr>
        <w:t>(наименование покупателя)_</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по цене _______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рублей.</w:t>
      </w:r>
    </w:p>
    <w:p>
      <w:pPr>
        <w:pStyle w:val="TextBody"/>
        <w:widowControl/>
        <w:bidi w:val="0"/>
        <w:spacing w:lineRule="auto" w:line="276" w:before="0" w:after="283"/>
        <w:ind w:left="0" w:right="0" w:firstLine="567"/>
        <w:jc w:val="both"/>
        <w:rPr/>
      </w:pPr>
      <w:bookmarkStart w:id="13" w:name="p_124"/>
      <w:bookmarkEnd w:id="13"/>
      <w:r>
        <w:rPr>
          <w:rFonts w:cs="Times New Roman" w:ascii="Times New Roman" w:hAnsi="Times New Roman"/>
          <w:b w:val="false"/>
          <w:i w:val="false"/>
          <w:caps w:val="false"/>
          <w:smallCaps w:val="false"/>
          <w:color w:val="22272F"/>
          <w:spacing w:val="0"/>
          <w:sz w:val="24"/>
          <w:szCs w:val="24"/>
        </w:rPr>
        <w:t>Исходя из положений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"/document/10105712/entry/704"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абзаца 1 пункта 4 статьи 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Федерального закона Российской Федерации "Об акционерных обществах", акционер, намеренный осуществить отчуждение своих акций третьему лицу, обязан известить об этом непубличное общество, устав которого предусматривает преимущественное право приобретения отчуждаемых акций. Извещение должно содержать указание на количество отчуждаемых акций, их цену и другие условия отчуждения акций.</w:t>
      </w:r>
    </w:p>
    <w:p>
      <w:pPr>
        <w:pStyle w:val="TextBody"/>
        <w:widowControl/>
        <w:bidi w:val="0"/>
        <w:spacing w:lineRule="auto" w:line="276" w:before="0" w:after="283"/>
        <w:ind w:left="0" w:right="0" w:firstLine="567"/>
        <w:jc w:val="both"/>
        <w:rPr/>
      </w:pPr>
      <w:bookmarkStart w:id="14" w:name="p_125"/>
      <w:bookmarkEnd w:id="14"/>
      <w:r>
        <w:rPr>
          <w:rFonts w:cs="Times New Roman" w:ascii="Times New Roman" w:hAnsi="Times New Roman"/>
          <w:b w:val="false"/>
          <w:i w:val="false"/>
          <w:caps w:val="false"/>
          <w:smallCaps w:val="false"/>
          <w:color w:val="22272F"/>
          <w:spacing w:val="0"/>
          <w:sz w:val="24"/>
          <w:szCs w:val="24"/>
        </w:rPr>
        <w:t>В силу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"/document/10105712/entry/7042"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абзаца 3 пункта 4 статьи 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Федерального закона Российской Федерации "Об акционерных обществах" при отчуждении акций непубличного общества с нарушением преимущественного права акционеры, имеющие такое преимущественное право, либо само общество, если его уставом предусмотрено преимущественное право приобретения им акций, в течение трех месяцев со дня, когда акционер общества либо общество узнали или должны были узнать о данном нарушении, вправе потребовать в судебном порядке перевода на них прав и обязанностей приобретателя и (или) передачи им отчужденных акций с выплатой приобретателю их цены по договору купли-продажи или цены, определенной уставом общества, а в случае отчуждения акций по иным, чем договор купли-продажи, сделкам - передачи им отчужденных акций с выплатой их приобретателю цены, определенной уставом общества, если доказано, что приобретатель знал или должен был знать о наличии в уставе общества положений о преимущественном праве.</w:t>
      </w:r>
    </w:p>
    <w:p>
      <w:pPr>
        <w:pStyle w:val="TextBody"/>
        <w:widowControl/>
        <w:bidi w:val="0"/>
        <w:ind w:left="0" w:right="0" w:hanging="0"/>
        <w:jc w:val="both"/>
        <w:rPr/>
      </w:pPr>
      <w:r>
        <w:rPr>
          <w:rFonts w:cs="Times New Roman" w:ascii="Times New Roman" w:hAnsi="Times New Roman"/>
          <w:b w:val="false"/>
          <w:i w:val="false"/>
          <w:caps w:val="false"/>
          <w:smallCaps w:val="false"/>
          <w:color w:val="22272F"/>
          <w:spacing w:val="0"/>
          <w:sz w:val="24"/>
          <w:szCs w:val="24"/>
        </w:rPr>
        <w:t>_____</w:t>
      </w:r>
      <w:r>
        <w:rPr>
          <w:rFonts w:cs="Times New Roman" w:ascii="Times New Roman" w:hAnsi="Times New Roman"/>
          <w:b w:val="false"/>
          <w:bCs w:val="false"/>
          <w:i w:val="false"/>
          <w:caps w:val="false"/>
          <w:smallCaps w:val="false"/>
          <w:color w:val="22272F"/>
          <w:spacing w:val="0"/>
          <w:sz w:val="24"/>
          <w:szCs w:val="24"/>
          <w:u w:val="single"/>
        </w:rPr>
        <w:t>(наименование покупателя)_</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 xml:space="preserve"> знало о наличии в уставе Акционерного общества положений о преимущественном праве, что подтверждается __________.</w:t>
      </w:r>
    </w:p>
    <w:p>
      <w:pPr>
        <w:pStyle w:val="TextBody"/>
        <w:widowControl/>
        <w:bidi w:val="0"/>
        <w:spacing w:lineRule="auto" w:line="276" w:before="0" w:after="283"/>
        <w:ind w:left="0" w:right="0" w:firstLine="567"/>
        <w:jc w:val="both"/>
        <w:rPr/>
      </w:pPr>
      <w:bookmarkStart w:id="15" w:name="p_134"/>
      <w:bookmarkEnd w:id="15"/>
      <w:r>
        <w:rPr>
          <w:rFonts w:cs="Times New Roman" w:ascii="Times New Roman" w:hAnsi="Times New Roman"/>
          <w:b w:val="false"/>
          <w:i w:val="false"/>
          <w:caps w:val="false"/>
          <w:smallCaps w:val="false"/>
          <w:color w:val="22272F"/>
          <w:spacing w:val="0"/>
          <w:sz w:val="24"/>
          <w:szCs w:val="24"/>
        </w:rPr>
        <w:t>В целях примирения сторон ________</w:t>
      </w:r>
      <w:r>
        <w:rPr>
          <w:rFonts w:cs="Times New Roman" w:ascii="Times New Roman" w:hAnsi="Times New Roman"/>
          <w:b w:val="false"/>
          <w:bCs w:val="false"/>
          <w:i w:val="false"/>
          <w:caps w:val="false"/>
          <w:smallCaps w:val="false"/>
          <w:color w:val="22272F"/>
          <w:spacing w:val="0"/>
          <w:sz w:val="24"/>
          <w:szCs w:val="24"/>
          <w:u w:val="single"/>
        </w:rPr>
        <w:t>(указать сведения о предпринятых стороной (сторонами) действиях, направленных на примирение, если такие действия предпринимались)</w:t>
      </w:r>
      <w:r>
        <w:rPr>
          <w:rFonts w:cs="Times New Roman" w:ascii="Times New Roman" w:hAnsi="Times New Roman"/>
          <w:b/>
          <w:i w:val="false"/>
          <w:caps w:val="false"/>
          <w:smallCaps w:val="false"/>
          <w:color w:val="22272F"/>
          <w:spacing w:val="0"/>
          <w:sz w:val="24"/>
          <w:szCs w:val="24"/>
        </w:rPr>
        <w:t>________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283"/>
        <w:ind w:left="0" w:right="0" w:firstLine="567"/>
        <w:jc w:val="both"/>
        <w:rPr/>
      </w:pPr>
      <w:bookmarkStart w:id="16" w:name="p_135"/>
      <w:bookmarkEnd w:id="16"/>
      <w:r>
        <w:rPr>
          <w:rFonts w:cs="Times New Roman" w:ascii="Times New Roman" w:hAnsi="Times New Roman"/>
          <w:b w:val="false"/>
          <w:i w:val="false"/>
          <w:caps w:val="false"/>
          <w:smallCaps w:val="false"/>
          <w:color w:val="22272F"/>
          <w:spacing w:val="0"/>
          <w:sz w:val="24"/>
          <w:szCs w:val="24"/>
        </w:rPr>
        <w:t>На основании изложенного, руководствуясь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"/document/10105712/entry/7"</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 7</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Федерального закона Российской Федерации "Об акционерных обществах",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ст.ст. 125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126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АПК РФ,</w:t>
      </w:r>
      <w:bookmarkStart w:id="17" w:name="p_136"/>
      <w:bookmarkEnd w:id="17"/>
      <w:r>
        <w:rPr>
          <w:rFonts w:cs="Times New Roman" w:ascii="Times New Roman" w:hAnsi="Times New Roman"/>
          <w:b w:val="false"/>
          <w:i w:val="false"/>
          <w:caps w:val="false"/>
          <w:smallCaps w:val="false"/>
          <w:color w:val="22272F"/>
          <w:spacing w:val="0"/>
          <w:sz w:val="24"/>
          <w:szCs w:val="24"/>
        </w:rPr>
        <w:t xml:space="preserve"> </w:t>
      </w:r>
      <w:r>
        <w:rPr>
          <w:rFonts w:cs="Times New Roman" w:ascii="Times New Roman" w:hAnsi="Times New Roman"/>
          <w:b/>
          <w:bCs/>
          <w:i w:val="false"/>
          <w:caps w:val="false"/>
          <w:smallCaps w:val="false"/>
          <w:color w:val="22272F"/>
          <w:spacing w:val="0"/>
          <w:sz w:val="24"/>
          <w:szCs w:val="24"/>
        </w:rPr>
        <w:t>прошу:</w:t>
      </w:r>
    </w:p>
    <w:p>
      <w:pPr>
        <w:pStyle w:val="TextBody"/>
        <w:widowControl/>
        <w:bidi w:val="0"/>
        <w:ind w:left="0" w:right="0" w:hanging="0"/>
        <w:jc w:val="both"/>
        <w:rPr/>
      </w:pPr>
      <w:bookmarkStart w:id="18" w:name="p_127"/>
      <w:bookmarkEnd w:id="18"/>
      <w:r>
        <w:rPr>
          <w:rFonts w:cs="Times New Roman" w:ascii="Times New Roman" w:hAnsi="Times New Roman"/>
          <w:b w:val="false"/>
          <w:i w:val="false"/>
          <w:caps w:val="false"/>
          <w:smallCaps w:val="false"/>
          <w:color w:val="22272F"/>
          <w:spacing w:val="0"/>
          <w:sz w:val="24"/>
          <w:szCs w:val="24"/>
        </w:rPr>
        <w:t>1. Перевести на Истца права и обязанности покупателя по договору купли-продажи акций ______</w:t>
      </w:r>
      <w:r>
        <w:rPr>
          <w:rFonts w:cs="Times New Roman" w:ascii="Times New Roman" w:hAnsi="Times New Roman"/>
          <w:b w:val="false"/>
          <w:bCs w:val="false"/>
          <w:i w:val="false"/>
          <w:caps w:val="false"/>
          <w:smallCaps w:val="false"/>
          <w:color w:val="22272F"/>
          <w:spacing w:val="0"/>
          <w:sz w:val="24"/>
          <w:szCs w:val="24"/>
          <w:u w:val="single"/>
        </w:rPr>
        <w:t>(наименование акционерного общества)</w:t>
      </w:r>
      <w:r>
        <w:rPr>
          <w:rFonts w:cs="Times New Roman" w:ascii="Times New Roman" w:hAnsi="Times New Roman"/>
          <w:b/>
          <w:i w:val="false"/>
          <w:caps w:val="false"/>
          <w:smallCaps w:val="false"/>
          <w:color w:val="22272F"/>
          <w:spacing w:val="0"/>
          <w:sz w:val="24"/>
          <w:szCs w:val="24"/>
        </w:rPr>
        <w:t>_______</w:t>
      </w:r>
      <w:r>
        <w:rPr>
          <w:rFonts w:cs="Times New Roman" w:ascii="Times New Roman" w:hAnsi="Times New Roman"/>
          <w:b w:val="false"/>
          <w:i w:val="false"/>
          <w:caps w:val="false"/>
          <w:smallCaps w:val="false"/>
          <w:color w:val="22272F"/>
          <w:spacing w:val="0"/>
          <w:sz w:val="24"/>
          <w:szCs w:val="24"/>
        </w:rPr>
        <w:t>, заключенному между ____________ и _________________.</w:t>
      </w:r>
    </w:p>
    <w:p>
      <w:pPr>
        <w:pStyle w:val="TextBody"/>
        <w:widowControl/>
        <w:bidi w:val="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19" w:name="p_104"/>
      <w:bookmarkEnd w:id="19"/>
      <w:r>
        <w:rPr>
          <w:rFonts w:cs="Times New Roman" w:ascii="Times New Roman" w:hAnsi="Times New Roman"/>
          <w:b w:val="false"/>
          <w:i w:val="false"/>
          <w:caps w:val="false"/>
          <w:smallCaps w:val="false"/>
          <w:color w:val="22272F"/>
          <w:spacing w:val="0"/>
          <w:sz w:val="24"/>
          <w:szCs w:val="24"/>
        </w:rPr>
        <w:t>Приложение:</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0" w:name="p_105"/>
      <w:bookmarkEnd w:id="20"/>
      <w:r>
        <w:rPr>
          <w:rFonts w:cs="Times New Roman" w:ascii="Times New Roman" w:hAnsi="Times New Roman"/>
          <w:b w:val="false"/>
          <w:i w:val="false"/>
          <w:caps w:val="false"/>
          <w:smallCaps w:val="false"/>
          <w:color w:val="22272F"/>
          <w:spacing w:val="0"/>
          <w:sz w:val="24"/>
          <w:szCs w:val="24"/>
        </w:rPr>
        <w:t>1. Уведомление о вручении копии заявления лицам, участвующим в деле.</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1" w:name="p_106"/>
      <w:bookmarkEnd w:id="21"/>
      <w:r>
        <w:rPr>
          <w:rFonts w:cs="Times New Roman" w:ascii="Times New Roman" w:hAnsi="Times New Roman"/>
          <w:b w:val="false"/>
          <w:i w:val="false"/>
          <w:caps w:val="false"/>
          <w:smallCaps w:val="false"/>
          <w:color w:val="22272F"/>
          <w:spacing w:val="0"/>
          <w:sz w:val="24"/>
          <w:szCs w:val="24"/>
        </w:rPr>
        <w:t>2. Документ, подтверждающий уплату государственной пошлины.</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2" w:name="p_107"/>
      <w:bookmarkEnd w:id="22"/>
      <w:r>
        <w:rPr>
          <w:rFonts w:cs="Times New Roman" w:ascii="Times New Roman" w:hAnsi="Times New Roman"/>
          <w:b w:val="false"/>
          <w:i w:val="false"/>
          <w:caps w:val="false"/>
          <w:smallCaps w:val="false"/>
          <w:color w:val="22272F"/>
          <w:spacing w:val="0"/>
          <w:sz w:val="24"/>
          <w:szCs w:val="24"/>
        </w:rPr>
        <w:t>3. Копия договора купли-продажи акций.</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3" w:name="p_108"/>
      <w:bookmarkEnd w:id="23"/>
      <w:r>
        <w:rPr>
          <w:rFonts w:cs="Times New Roman" w:ascii="Times New Roman" w:hAnsi="Times New Roman"/>
          <w:b w:val="false"/>
          <w:i w:val="false"/>
          <w:caps w:val="false"/>
          <w:smallCaps w:val="false"/>
          <w:color w:val="22272F"/>
          <w:spacing w:val="0"/>
          <w:sz w:val="24"/>
          <w:szCs w:val="24"/>
        </w:rPr>
        <w:t>4. Копия устава акционерного общества.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4" w:name="p_109"/>
      <w:bookmarkEnd w:id="24"/>
      <w:r>
        <w:rPr>
          <w:rFonts w:cs="Times New Roman" w:ascii="Times New Roman" w:hAnsi="Times New Roman"/>
          <w:b w:val="false"/>
          <w:i w:val="false"/>
          <w:caps w:val="false"/>
          <w:smallCaps w:val="false"/>
          <w:color w:val="22272F"/>
          <w:spacing w:val="0"/>
          <w:sz w:val="24"/>
          <w:szCs w:val="24"/>
        </w:rPr>
        <w:t>5. Выписка из реестра акционерного общества.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5" w:name="p_110"/>
      <w:bookmarkEnd w:id="25"/>
      <w:r>
        <w:rPr>
          <w:rFonts w:cs="Times New Roman" w:ascii="Times New Roman" w:hAnsi="Times New Roman"/>
          <w:b w:val="false"/>
          <w:i w:val="false"/>
          <w:caps w:val="false"/>
          <w:smallCaps w:val="false"/>
          <w:color w:val="22272F"/>
          <w:spacing w:val="0"/>
          <w:sz w:val="24"/>
          <w:szCs w:val="24"/>
        </w:rPr>
        <w:t>6. Копия свидетельства о государственной регистрации в качестве юридического лица.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6" w:name="p_128"/>
      <w:bookmarkEnd w:id="26"/>
      <w:r>
        <w:rPr>
          <w:rFonts w:cs="Times New Roman" w:ascii="Times New Roman" w:hAnsi="Times New Roman"/>
          <w:b w:val="false"/>
          <w:i w:val="false"/>
          <w:caps w:val="false"/>
          <w:smallCaps w:val="false"/>
          <w:color w:val="22272F"/>
          <w:spacing w:val="0"/>
          <w:sz w:val="24"/>
          <w:szCs w:val="24"/>
        </w:rPr>
        <w:t>7. Выписка из единого государственного реестра юридических лиц на истца и ответчика.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7" w:name="p_111"/>
      <w:bookmarkEnd w:id="27"/>
      <w:r>
        <w:rPr>
          <w:rFonts w:cs="Times New Roman" w:ascii="Times New Roman" w:hAnsi="Times New Roman"/>
          <w:b w:val="false"/>
          <w:i w:val="false"/>
          <w:caps w:val="false"/>
          <w:smallCaps w:val="false"/>
          <w:color w:val="22272F"/>
          <w:spacing w:val="0"/>
          <w:sz w:val="24"/>
          <w:szCs w:val="24"/>
        </w:rPr>
        <w:t>8. Доверенность или иные документы, подтверждающие полномочия на подписание искового заявления.</w:t>
      </w:r>
    </w:p>
    <w:p>
      <w:pPr>
        <w:pStyle w:val="TextBody"/>
        <w:widowControl/>
        <w:bidi w:val="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8" w:name="p_137"/>
      <w:bookmarkEnd w:id="28"/>
      <w:r>
        <w:rPr>
          <w:rFonts w:cs="Times New Roman" w:ascii="Times New Roman" w:hAnsi="Times New Roman"/>
          <w:b w:val="false"/>
          <w:i w:val="false"/>
          <w:caps w:val="false"/>
          <w:smallCaps w:val="false"/>
          <w:color w:val="22272F"/>
          <w:spacing w:val="0"/>
          <w:sz w:val="24"/>
          <w:szCs w:val="24"/>
        </w:rPr>
        <w:t>9.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pPr>
        <w:pStyle w:val="TextBody"/>
        <w:widowControl/>
        <w:bidi w:val="0"/>
        <w:ind w:left="0" w:right="0" w:hanging="0"/>
        <w:jc w:val="both"/>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ind w:left="0" w:right="0" w:hanging="0"/>
        <w:jc w:val="both"/>
        <w:rPr/>
      </w:pPr>
      <w:r>
        <w:rPr>
          <w:rFonts w:cs="Times New Roman" w:ascii="Times New Roman" w:hAnsi="Times New Roman"/>
          <w:b w:val="false"/>
          <w:i w:val="false"/>
          <w:caps w:val="false"/>
          <w:smallCaps w:val="false"/>
          <w:color w:val="22272F"/>
          <w:spacing w:val="0"/>
          <w:sz w:val="24"/>
          <w:szCs w:val="24"/>
        </w:rPr>
        <w:t xml:space="preserve">Директор (если юр.лицо) </w:t>
        <w:tab/>
        <w:t xml:space="preserve">    </w:t>
        <w:tab/>
        <w:tab/>
        <w:t xml:space="preserve">       подпись</w:t>
        <w:tab/>
        <w:tab/>
        <w:t>ФИО</w:t>
      </w:r>
    </w:p>
    <w:p>
      <w:pPr>
        <w:pStyle w:val="TextBody"/>
        <w:widowControl/>
        <w:bidi w:val="0"/>
        <w:spacing w:lineRule="auto" w:line="276"/>
        <w:ind w:left="0" w:right="0" w:hanging="0"/>
        <w:jc w:val="both"/>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r>
    </w:p>
    <w:p>
      <w:pPr>
        <w:pStyle w:val="TextBody"/>
        <w:widowControl/>
        <w:bidi w:val="0"/>
        <w:spacing w:lineRule="auto" w:line="276" w:before="0" w:after="283"/>
        <w:ind w:left="0" w:right="0" w:hanging="0"/>
        <w:jc w:val="both"/>
        <w:rPr>
          <w:rFonts w:ascii="Times New Roman" w:hAnsi="Times New Roman" w:cs="Times New Roman"/>
          <w:b w:val="false"/>
          <w:b w:val="false"/>
          <w:i w:val="false"/>
          <w:i w:val="false"/>
          <w:caps w:val="false"/>
          <w:smallCaps w:val="false"/>
          <w:color w:val="22272F"/>
          <w:spacing w:val="0"/>
          <w:sz w:val="24"/>
          <w:szCs w:val="24"/>
          <w:u w:val="none"/>
        </w:rPr>
      </w:pPr>
      <w:r>
        <w:rPr>
          <w:rFonts w:cs="Times New Roman" w:ascii="Times New Roman" w:hAnsi="Times New Roman"/>
          <w:b w:val="false"/>
          <w:i w:val="false"/>
          <w:caps w:val="false"/>
          <w:smallCaps w:val="false"/>
          <w:color w:val="22272F"/>
          <w:spacing w:val="0"/>
          <w:sz w:val="24"/>
          <w:szCs w:val="24"/>
          <w:u w:val="none"/>
        </w:rPr>
        <w:t>«__» ____________202__год</w:t>
      </w:r>
    </w:p>
    <w:sectPr>
      <w:footerReference w:type="default" r:id="rId2"/>
      <w:type w:val="nextPage"/>
      <w:pgSz w:w="11906" w:h="16838"/>
      <w:pgMar w:left="1134" w:right="1127" w:gutter="0" w:header="0" w:top="1134" w:footer="1134" w:bottom="203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cc"/>
    <w:family w:val="roman"/>
    <w:pitch w:val="variable"/>
  </w:font>
  <w:font w:name="Liberation Sans">
    <w:altName w:val="Arial"/>
    <w:charset w:val="01"/>
    <w:family w:val="swiss"/>
    <w:pitch w:val="variable"/>
  </w:font>
  <w:font w:name="Times New Roman">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bidi w:val="0"/>
      <w:spacing w:lineRule="auto" w:line="240" w:before="0" w:after="0"/>
      <w:ind w:left="0" w:right="0" w:hanging="0"/>
      <w:jc w:val="left"/>
      <w:rPr>
        <w:sz w:val="18"/>
        <w:szCs w:val="18"/>
      </w:rPr>
    </w:pPr>
    <w:r>
      <w:drawing>
        <wp:anchor behindDoc="1" distT="0" distB="0" distL="0" distR="0" simplePos="0" locked="0" layoutInCell="0" allowOverlap="1" relativeHeight="4">
          <wp:simplePos x="0" y="0"/>
          <wp:positionH relativeFrom="column">
            <wp:posOffset>4893945</wp:posOffset>
          </wp:positionH>
          <wp:positionV relativeFrom="paragraph">
            <wp:posOffset>46990</wp:posOffset>
          </wp:positionV>
          <wp:extent cx="963295" cy="3587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suppressLineNumbers/>
      <w:bidi w:val="0"/>
      <w:spacing w:lineRule="auto" w:line="240" w:before="0" w:after="0"/>
      <w:ind w:left="0" w:right="0" w:hanging="0"/>
      <w:jc w:val="left"/>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lang w:val="zxx"/>
        </w:rPr>
        <w:t>ru</w:t>
      </w:r>
    </w:hyperlink>
    <w:r>
      <w:rPr>
        <w:sz w:val="18"/>
        <w:szCs w:val="18"/>
        <w:lang w:val="en-US"/>
      </w:rPr>
      <w:t xml:space="preserve"> </w:t>
    </w:r>
  </w:p>
  <w:p>
    <w:pPr>
      <w:pStyle w:val="Footer"/>
      <w:widowControl/>
      <w:suppressLineNumbers/>
      <w:bidi w:val="0"/>
      <w:spacing w:lineRule="auto" w:line="240" w:before="0" w:after="0"/>
      <w:ind w:left="0" w:right="0" w:hanging="0"/>
      <w:jc w:val="left"/>
      <w:rPr>
        <w:sz w:val="18"/>
        <w:szCs w:val="18"/>
      </w:rPr>
    </w:pPr>
    <w:r>
      <w:rPr>
        <w:sz w:val="18"/>
        <w:szCs w:val="18"/>
      </w:rPr>
      <w:t>Единый телефон: +7 (499) 390-91-01</w:t>
    </w:r>
    <w:bookmarkStart w:id="29" w:name="_GoBack2"/>
    <w:bookmarkEnd w:id="29"/>
  </w:p>
</w:ftr>
</file>

<file path=word/settings.xml><?xml version="1.0" encoding="utf-8"?>
<w:settings xmlns:w="http://schemas.openxmlformats.org/wordprocessingml/2006/main">
  <w:zoom w:percent="11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CN" w:cs="Noto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kinsoku w:val="true"/>
      <w:overflowPunct w:val="true"/>
      <w:autoSpaceDE w:val="true"/>
      <w:bidi w:val="0"/>
    </w:pPr>
    <w:rPr>
      <w:rFonts w:ascii="Liberation Serif;Times New Roman" w:hAnsi="Liberation Serif;Times New Roman" w:eastAsia="Segoe UI" w:cs="Tahoma"/>
      <w:color w:val="000000"/>
      <w:sz w:val="24"/>
      <w:szCs w:val="24"/>
      <w:lang w:val="ru-RU"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Source Han Sans CN" w:cs="Noto Sans Devanagari"/>
      <w:sz w:val="28"/>
      <w:szCs w:val="28"/>
    </w:rPr>
  </w:style>
  <w:style w:type="paragraph" w:styleId="TextBody">
    <w:name w:val="Body Text"/>
    <w:basedOn w:val="Normal"/>
    <w:pPr>
      <w:spacing w:lineRule="auto" w:line="276" w:before="0" w:after="283"/>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lang w:val="zxx" w:eastAsia="zxx" w:bidi="zxx"/>
    </w:rPr>
  </w:style>
  <w:style w:type="paragraph" w:styleId="Style14">
    <w:name w:val="Колонтитул"/>
    <w:basedOn w:val="Normal"/>
    <w:qFormat/>
    <w:pPr>
      <w:suppressLineNumbers/>
      <w:tabs>
        <w:tab w:val="clear" w:pos="1134"/>
        <w:tab w:val="center" w:pos="4822" w:leader="none"/>
        <w:tab w:val="right" w:pos="9645" w:leader="none"/>
      </w:tabs>
    </w:pPr>
    <w:rPr/>
  </w:style>
  <w:style w:type="paragraph" w:styleId="HeaderandFooter">
    <w:name w:val="Header and Footer"/>
    <w:basedOn w:val="Normal"/>
    <w:qFormat/>
    <w:pPr>
      <w:suppressLineNumbers/>
      <w:tabs>
        <w:tab w:val="clear" w:pos="1134"/>
        <w:tab w:val="center" w:pos="4986" w:leader="none"/>
        <w:tab w:val="right" w:pos="9972" w:leader="none"/>
      </w:tabs>
    </w:pPr>
    <w:rPr/>
  </w:style>
  <w:style w:type="paragraph" w:styleId="Footer">
    <w:name w:val="Footer"/>
    <w:basedOn w:val="Style14"/>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docProps/app.xml><?xml version="1.0" encoding="utf-8"?>
<Properties xmlns="http://schemas.openxmlformats.org/officeDocument/2006/extended-properties" xmlns:vt="http://schemas.openxmlformats.org/officeDocument/2006/docPropsVTypes">
  <Template/>
  <TotalTime>9</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2023-07-10T06:15:54Z</dcterms:modified>
  <cp:revision>2</cp:revision>
  <dc:subject/>
  <dc:title/>
</cp:coreProperties>
</file>