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footer1.xml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media/image1.png" ContentType="image/png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fontTable.xml" ContentType="application/vnd.openxmlformats-officedocument.wordprocessingml.fontTabl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TextBody"/>
        <w:widowControl/>
        <w:bidi w:val="0"/>
        <w:spacing w:lineRule="auto" w:line="276" w:before="0" w:after="0"/>
        <w:ind w:left="4989" w:right="0" w:hanging="0"/>
        <w:jc w:val="left"/>
        <w:rPr>
          <w:rFonts w:ascii="Times New Roman" w:hAnsi="Times New Roman" w:cs="Times New Roman"/>
          <w:b w:val="false"/>
          <w:b w:val="false"/>
          <w:i w:val="false"/>
          <w:i w:val="false"/>
          <w:caps w:val="false"/>
          <w:smallCaps w:val="false"/>
          <w:color w:val="22272F"/>
          <w:spacing w:val="0"/>
          <w:sz w:val="24"/>
          <w:szCs w:val="24"/>
        </w:rPr>
      </w:pPr>
      <w:bookmarkStart w:id="0" w:name="p_123"/>
      <w:bookmarkEnd w:id="0"/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В Арбитражный суд____________________</w:t>
      </w:r>
    </w:p>
    <w:p>
      <w:pPr>
        <w:pStyle w:val="TextBody"/>
        <w:widowControl/>
        <w:bidi w:val="0"/>
        <w:spacing w:lineRule="auto" w:line="276" w:before="0" w:after="283"/>
        <w:ind w:left="4989" w:right="0" w:hanging="0"/>
        <w:jc w:val="left"/>
        <w:rPr>
          <w:rFonts w:ascii="Times New Roman" w:hAnsi="Times New Roman" w:cs="Times New Roman"/>
          <w:b w:val="false"/>
          <w:b w:val="false"/>
          <w:i w:val="false"/>
          <w:i w:val="false"/>
          <w:caps w:val="false"/>
          <w:smallCaps w:val="false"/>
          <w:color w:val="22272F"/>
          <w:spacing w:val="0"/>
          <w:sz w:val="24"/>
          <w:szCs w:val="24"/>
        </w:rPr>
      </w:pP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Адрес суда: ___________________________</w:t>
      </w:r>
    </w:p>
    <w:p>
      <w:pPr>
        <w:pStyle w:val="TextBody"/>
        <w:widowControl/>
        <w:bidi w:val="0"/>
        <w:spacing w:lineRule="auto" w:line="276" w:before="0" w:after="0"/>
        <w:ind w:left="4989" w:right="0" w:hanging="0"/>
        <w:jc w:val="left"/>
        <w:rPr>
          <w:rFonts w:ascii="Times New Roman" w:hAnsi="Times New Roman" w:cs="Times New Roman"/>
          <w:b/>
          <w:b/>
          <w:bCs/>
          <w:i/>
          <w:i/>
          <w:iCs/>
          <w:caps w:val="false"/>
          <w:smallCaps w:val="false"/>
          <w:color w:val="22272F"/>
          <w:spacing w:val="0"/>
          <w:sz w:val="24"/>
          <w:szCs w:val="24"/>
        </w:rPr>
      </w:pPr>
      <w:r>
        <w:rPr>
          <w:rFonts w:cs="Times New Roman" w:ascii="Times New Roman" w:hAnsi="Times New Roman"/>
          <w:b/>
          <w:bCs/>
          <w:i/>
          <w:iCs/>
          <w:caps w:val="false"/>
          <w:smallCaps w:val="false"/>
          <w:color w:val="22272F"/>
          <w:spacing w:val="0"/>
          <w:sz w:val="24"/>
          <w:szCs w:val="24"/>
        </w:rPr>
      </w:r>
    </w:p>
    <w:p>
      <w:pPr>
        <w:pStyle w:val="TextBody"/>
        <w:widowControl/>
        <w:bidi w:val="0"/>
        <w:spacing w:lineRule="auto" w:line="276" w:before="0" w:after="0"/>
        <w:ind w:left="4989" w:right="0" w:hanging="0"/>
        <w:jc w:val="left"/>
        <w:rPr/>
      </w:pPr>
      <w:bookmarkStart w:id="1" w:name="p_37"/>
      <w:bookmarkEnd w:id="1"/>
      <w:r>
        <w:rPr>
          <w:rFonts w:cs="Times New Roman" w:ascii="Times New Roman" w:hAnsi="Times New Roman"/>
          <w:b/>
          <w:bCs/>
          <w:i w:val="false"/>
          <w:caps w:val="false"/>
          <w:smallCaps w:val="false"/>
          <w:color w:val="22272F"/>
          <w:spacing w:val="0"/>
          <w:sz w:val="24"/>
          <w:szCs w:val="24"/>
        </w:rPr>
        <w:t>Истец:</w:t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 xml:space="preserve"> _____</w:t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  <w:u w:val="single"/>
        </w:rPr>
        <w:t>Наименование юр.лица</w:t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  <w:u w:val="none"/>
        </w:rPr>
        <w:t>_____</w:t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  <w:u w:val="single"/>
        </w:rPr>
        <w:t xml:space="preserve"> </w:t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ИНН:_________________________________</w:t>
      </w:r>
    </w:p>
    <w:p>
      <w:pPr>
        <w:pStyle w:val="TextBody"/>
        <w:widowControl/>
        <w:bidi w:val="0"/>
        <w:spacing w:lineRule="auto" w:line="276" w:before="0" w:after="0"/>
        <w:ind w:left="4989" w:right="0" w:hanging="0"/>
        <w:jc w:val="left"/>
        <w:rPr>
          <w:rFonts w:ascii="Times New Roman" w:hAnsi="Times New Roman" w:cs="Times New Roman"/>
          <w:b w:val="false"/>
          <w:b w:val="false"/>
          <w:i w:val="false"/>
          <w:i w:val="false"/>
          <w:caps w:val="false"/>
          <w:smallCaps w:val="false"/>
          <w:color w:val="22272F"/>
          <w:spacing w:val="0"/>
          <w:sz w:val="24"/>
          <w:szCs w:val="24"/>
        </w:rPr>
      </w:pPr>
      <w:bookmarkStart w:id="2" w:name="p_391"/>
      <w:bookmarkEnd w:id="2"/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ОГРН:_________________________________</w:t>
      </w:r>
    </w:p>
    <w:p>
      <w:pPr>
        <w:pStyle w:val="TextBody"/>
        <w:widowControl/>
        <w:bidi w:val="0"/>
        <w:spacing w:lineRule="auto" w:line="276" w:before="0" w:after="0"/>
        <w:ind w:left="4932" w:right="0" w:hanging="0"/>
        <w:jc w:val="left"/>
        <w:rPr>
          <w:rFonts w:ascii="Times New Roman" w:hAnsi="Times New Roman" w:cs="Times New Roman"/>
          <w:b w:val="false"/>
          <w:b w:val="false"/>
          <w:i w:val="false"/>
          <w:i w:val="false"/>
          <w:caps w:val="false"/>
          <w:smallCaps w:val="false"/>
          <w:color w:val="22272F"/>
          <w:spacing w:val="0"/>
          <w:sz w:val="24"/>
          <w:szCs w:val="24"/>
        </w:rPr>
      </w:pP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адрес:__________________________________</w:t>
      </w:r>
    </w:p>
    <w:p>
      <w:pPr>
        <w:pStyle w:val="TextBody"/>
        <w:widowControl/>
        <w:bidi w:val="0"/>
        <w:spacing w:lineRule="auto" w:line="276" w:before="0" w:after="0"/>
        <w:ind w:left="4989" w:right="0" w:hanging="0"/>
        <w:jc w:val="left"/>
        <w:rPr>
          <w:rFonts w:ascii="Times New Roman" w:hAnsi="Times New Roman" w:cs="Times New Roman"/>
          <w:b w:val="false"/>
          <w:b w:val="false"/>
          <w:i w:val="false"/>
          <w:i w:val="false"/>
          <w:caps w:val="false"/>
          <w:smallCaps w:val="false"/>
          <w:color w:val="22272F"/>
          <w:spacing w:val="0"/>
          <w:sz w:val="24"/>
          <w:szCs w:val="24"/>
        </w:rPr>
      </w:pP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Тел.___________________________________</w:t>
      </w:r>
    </w:p>
    <w:p>
      <w:pPr>
        <w:pStyle w:val="TextBody"/>
        <w:widowControl/>
        <w:bidi w:val="0"/>
        <w:spacing w:lineRule="auto" w:line="276" w:before="0" w:after="0"/>
        <w:ind w:left="4989" w:right="0" w:hanging="0"/>
        <w:jc w:val="left"/>
        <w:rPr>
          <w:rFonts w:ascii="Times New Roman" w:hAnsi="Times New Roman" w:cs="Times New Roman"/>
          <w:b/>
          <w:b/>
          <w:bCs/>
          <w:i/>
          <w:i/>
          <w:iCs/>
          <w:caps w:val="false"/>
          <w:smallCaps w:val="false"/>
          <w:color w:val="22272F"/>
          <w:spacing w:val="0"/>
          <w:sz w:val="24"/>
          <w:szCs w:val="24"/>
        </w:rPr>
      </w:pPr>
      <w:r>
        <w:rPr>
          <w:rFonts w:cs="Times New Roman" w:ascii="Times New Roman" w:hAnsi="Times New Roman"/>
          <w:b/>
          <w:bCs/>
          <w:i/>
          <w:iCs/>
          <w:caps w:val="false"/>
          <w:smallCaps w:val="false"/>
          <w:color w:val="22272F"/>
          <w:spacing w:val="0"/>
          <w:sz w:val="24"/>
          <w:szCs w:val="24"/>
        </w:rPr>
      </w:r>
    </w:p>
    <w:p>
      <w:pPr>
        <w:pStyle w:val="TextBody"/>
        <w:widowControl/>
        <w:bidi w:val="0"/>
        <w:spacing w:lineRule="auto" w:line="276" w:before="0" w:after="0"/>
        <w:ind w:left="4989" w:right="0" w:hanging="0"/>
        <w:jc w:val="left"/>
        <w:rPr>
          <w:rFonts w:ascii="Times New Roman" w:hAnsi="Times New Roman" w:cs="Times New Roman"/>
          <w:b/>
          <w:b/>
          <w:bCs/>
          <w:i w:val="false"/>
          <w:i w:val="false"/>
          <w:iCs/>
          <w:caps w:val="false"/>
          <w:smallCaps w:val="false"/>
          <w:color w:val="22272F"/>
          <w:spacing w:val="0"/>
          <w:sz w:val="24"/>
          <w:szCs w:val="24"/>
        </w:rPr>
      </w:pPr>
      <w:r>
        <w:rPr>
          <w:rFonts w:cs="Times New Roman" w:ascii="Times New Roman" w:hAnsi="Times New Roman"/>
          <w:b/>
          <w:bCs/>
          <w:i w:val="false"/>
          <w:iCs/>
          <w:caps w:val="false"/>
          <w:smallCaps w:val="false"/>
          <w:color w:val="22272F"/>
          <w:spacing w:val="0"/>
          <w:sz w:val="24"/>
          <w:szCs w:val="24"/>
        </w:rPr>
      </w:r>
    </w:p>
    <w:p>
      <w:pPr>
        <w:pStyle w:val="TextBody"/>
        <w:widowControl/>
        <w:bidi w:val="0"/>
        <w:spacing w:lineRule="auto" w:line="276" w:before="0" w:after="0"/>
        <w:ind w:left="4989" w:right="0" w:hanging="0"/>
        <w:jc w:val="left"/>
        <w:rPr/>
      </w:pPr>
      <w:r>
        <w:rPr>
          <w:rFonts w:cs="Times New Roman" w:ascii="Times New Roman" w:hAnsi="Times New Roman"/>
          <w:b/>
          <w:bCs/>
          <w:i w:val="false"/>
          <w:caps w:val="false"/>
          <w:smallCaps w:val="false"/>
          <w:color w:val="22272F"/>
          <w:spacing w:val="0"/>
          <w:sz w:val="24"/>
          <w:szCs w:val="24"/>
        </w:rPr>
        <w:t>Ответчик:</w:t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 xml:space="preserve"> __(</w:t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  <w:u w:val="none"/>
        </w:rPr>
        <w:t>Наименование юр.лица)_____</w:t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  <w:u w:val="single"/>
        </w:rPr>
        <w:t xml:space="preserve"> </w:t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ИНН:_________________________________</w:t>
      </w:r>
    </w:p>
    <w:p>
      <w:pPr>
        <w:pStyle w:val="TextBody"/>
        <w:widowControl/>
        <w:bidi w:val="0"/>
        <w:spacing w:lineRule="auto" w:line="276" w:before="0" w:after="0"/>
        <w:ind w:left="4989" w:right="0" w:hanging="0"/>
        <w:jc w:val="left"/>
        <w:rPr>
          <w:rFonts w:ascii="Times New Roman" w:hAnsi="Times New Roman" w:cs="Times New Roman"/>
          <w:b w:val="false"/>
          <w:b w:val="false"/>
          <w:i w:val="false"/>
          <w:i w:val="false"/>
          <w:caps w:val="false"/>
          <w:smallCaps w:val="false"/>
          <w:color w:val="22272F"/>
          <w:spacing w:val="0"/>
          <w:sz w:val="24"/>
          <w:szCs w:val="24"/>
        </w:rPr>
      </w:pPr>
      <w:bookmarkStart w:id="3" w:name="p_3912"/>
      <w:bookmarkEnd w:id="3"/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ОГРН:_________________________________</w:t>
      </w:r>
    </w:p>
    <w:p>
      <w:pPr>
        <w:pStyle w:val="TextBody"/>
        <w:widowControl/>
        <w:bidi w:val="0"/>
        <w:spacing w:lineRule="auto" w:line="276" w:before="0" w:after="0"/>
        <w:ind w:left="4932" w:right="0" w:hanging="0"/>
        <w:jc w:val="left"/>
        <w:rPr>
          <w:rFonts w:ascii="Times New Roman" w:hAnsi="Times New Roman" w:cs="Times New Roman"/>
          <w:b w:val="false"/>
          <w:b w:val="false"/>
          <w:i w:val="false"/>
          <w:i w:val="false"/>
          <w:caps w:val="false"/>
          <w:smallCaps w:val="false"/>
          <w:color w:val="22272F"/>
          <w:spacing w:val="0"/>
          <w:sz w:val="24"/>
          <w:szCs w:val="24"/>
        </w:rPr>
      </w:pP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адрес:__________________________________</w:t>
      </w:r>
    </w:p>
    <w:p>
      <w:pPr>
        <w:pStyle w:val="TextBody"/>
        <w:widowControl/>
        <w:bidi w:val="0"/>
        <w:spacing w:lineRule="auto" w:line="276" w:before="0" w:after="0"/>
        <w:ind w:left="4989" w:right="0" w:hanging="0"/>
        <w:jc w:val="left"/>
        <w:rPr>
          <w:rFonts w:ascii="Times New Roman" w:hAnsi="Times New Roman" w:cs="Times New Roman"/>
          <w:b w:val="false"/>
          <w:b w:val="false"/>
          <w:i w:val="false"/>
          <w:i w:val="false"/>
          <w:caps w:val="false"/>
          <w:smallCaps w:val="false"/>
          <w:color w:val="22272F"/>
          <w:spacing w:val="0"/>
          <w:sz w:val="24"/>
          <w:szCs w:val="24"/>
        </w:rPr>
      </w:pP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Тел.___________________________________</w:t>
      </w:r>
    </w:p>
    <w:p>
      <w:pPr>
        <w:pStyle w:val="TextBody"/>
        <w:widowControl/>
        <w:bidi w:val="0"/>
        <w:spacing w:lineRule="auto" w:line="276" w:before="0" w:after="0"/>
        <w:ind w:left="4989" w:right="0" w:hanging="0"/>
        <w:jc w:val="left"/>
        <w:rPr>
          <w:rFonts w:ascii="Times New Roman" w:hAnsi="Times New Roman" w:cs="Times New Roman"/>
          <w:b/>
          <w:b/>
          <w:bCs/>
          <w:i/>
          <w:i/>
          <w:iCs/>
          <w:caps w:val="false"/>
          <w:smallCaps w:val="false"/>
          <w:color w:val="22272F"/>
          <w:spacing w:val="0"/>
          <w:sz w:val="24"/>
          <w:szCs w:val="24"/>
        </w:rPr>
      </w:pPr>
      <w:r>
        <w:rPr>
          <w:rFonts w:cs="Times New Roman" w:ascii="Times New Roman" w:hAnsi="Times New Roman"/>
          <w:b/>
          <w:bCs/>
          <w:i/>
          <w:iCs/>
          <w:caps w:val="false"/>
          <w:smallCaps w:val="false"/>
          <w:color w:val="22272F"/>
          <w:spacing w:val="0"/>
          <w:sz w:val="24"/>
          <w:szCs w:val="24"/>
        </w:rPr>
      </w:r>
    </w:p>
    <w:p>
      <w:pPr>
        <w:pStyle w:val="TextBody"/>
        <w:widowControl/>
        <w:bidi w:val="0"/>
        <w:spacing w:lineRule="auto" w:line="276" w:before="0" w:after="0"/>
        <w:ind w:left="4989" w:right="0" w:hanging="0"/>
        <w:jc w:val="center"/>
        <w:rPr>
          <w:rFonts w:ascii="Times New Roman" w:hAnsi="Times New Roman" w:cs="Times New Roman"/>
          <w:b/>
          <w:b/>
          <w:bCs/>
          <w:i w:val="false"/>
          <w:i w:val="false"/>
          <w:iCs/>
          <w:caps w:val="false"/>
          <w:smallCaps w:val="false"/>
          <w:color w:val="22272F"/>
          <w:spacing w:val="0"/>
          <w:sz w:val="24"/>
          <w:szCs w:val="24"/>
        </w:rPr>
      </w:pPr>
      <w:r>
        <w:rPr>
          <w:rFonts w:cs="Times New Roman" w:ascii="Times New Roman" w:hAnsi="Times New Roman"/>
          <w:b/>
          <w:bCs/>
          <w:i w:val="false"/>
          <w:iCs/>
          <w:caps w:val="false"/>
          <w:smallCaps w:val="false"/>
          <w:color w:val="22272F"/>
          <w:spacing w:val="0"/>
          <w:sz w:val="24"/>
          <w:szCs w:val="24"/>
        </w:rPr>
      </w:r>
    </w:p>
    <w:p>
      <w:pPr>
        <w:pStyle w:val="TextBody"/>
        <w:widowControl/>
        <w:pBdr/>
        <w:bidi w:val="0"/>
        <w:spacing w:lineRule="auto" w:line="276" w:before="0" w:after="0"/>
        <w:ind w:left="0" w:right="0" w:hanging="0"/>
        <w:jc w:val="center"/>
        <w:rPr>
          <w:rFonts w:ascii="Times New Roman" w:hAnsi="Times New Roman" w:cs="Times New Roman"/>
          <w:b/>
          <w:b/>
          <w:bCs/>
          <w:i w:val="false"/>
          <w:i w:val="false"/>
          <w:caps w:val="false"/>
          <w:smallCaps w:val="false"/>
          <w:color w:val="22272F"/>
          <w:spacing w:val="0"/>
          <w:sz w:val="24"/>
          <w:szCs w:val="24"/>
        </w:rPr>
      </w:pPr>
      <w:bookmarkStart w:id="4" w:name="p_4"/>
      <w:bookmarkEnd w:id="4"/>
      <w:r>
        <w:rPr>
          <w:rFonts w:cs="Times New Roman" w:ascii="Times New Roman" w:hAnsi="Times New Roman"/>
          <w:b/>
          <w:bCs/>
          <w:i w:val="false"/>
          <w:caps w:val="false"/>
          <w:smallCaps w:val="false"/>
          <w:color w:val="22272F"/>
          <w:spacing w:val="0"/>
          <w:sz w:val="24"/>
          <w:szCs w:val="24"/>
        </w:rPr>
        <w:t xml:space="preserve">Исковое заявление </w:t>
      </w:r>
    </w:p>
    <w:p>
      <w:pPr>
        <w:pStyle w:val="TextBody"/>
        <w:widowControl/>
        <w:pBdr/>
        <w:bidi w:val="0"/>
        <w:spacing w:lineRule="auto" w:line="276" w:before="0" w:after="0"/>
        <w:ind w:left="0" w:right="0" w:hanging="0"/>
        <w:jc w:val="center"/>
        <w:rPr>
          <w:rFonts w:ascii="Times New Roman" w:hAnsi="Times New Roman" w:cs="Times New Roman"/>
          <w:b/>
          <w:b/>
          <w:bCs/>
          <w:i w:val="false"/>
          <w:i w:val="false"/>
          <w:caps w:val="false"/>
          <w:smallCaps w:val="false"/>
          <w:color w:val="22272F"/>
          <w:spacing w:val="0"/>
          <w:sz w:val="24"/>
          <w:szCs w:val="24"/>
        </w:rPr>
      </w:pPr>
      <w:r>
        <w:rPr>
          <w:rFonts w:cs="Times New Roman" w:ascii="Times New Roman" w:hAnsi="Times New Roman"/>
          <w:b/>
          <w:bCs/>
          <w:i w:val="false"/>
          <w:caps w:val="false"/>
          <w:smallCaps w:val="false"/>
          <w:color w:val="22272F"/>
          <w:spacing w:val="0"/>
          <w:sz w:val="24"/>
          <w:szCs w:val="24"/>
        </w:rPr>
        <w:t>о взыскании задолженности при отсутствии письменного договора между сторонами</w:t>
      </w:r>
    </w:p>
    <w:p>
      <w:pPr>
        <w:pStyle w:val="TextBody"/>
        <w:widowControl/>
        <w:pBdr/>
        <w:bidi w:val="0"/>
        <w:spacing w:lineRule="auto" w:line="276" w:before="0" w:after="0"/>
        <w:ind w:left="0" w:right="0" w:hanging="0"/>
        <w:jc w:val="center"/>
        <w:rPr>
          <w:rFonts w:ascii="Times New Roman" w:hAnsi="Times New Roman" w:cs="Times New Roman"/>
          <w:b/>
          <w:b/>
          <w:bCs/>
          <w:i w:val="false"/>
          <w:i w:val="false"/>
          <w:caps w:val="false"/>
          <w:smallCaps w:val="false"/>
          <w:color w:val="22272F"/>
          <w:spacing w:val="0"/>
          <w:sz w:val="24"/>
          <w:szCs w:val="24"/>
        </w:rPr>
      </w:pPr>
      <w:r>
        <w:rPr>
          <w:rFonts w:cs="Times New Roman" w:ascii="Times New Roman" w:hAnsi="Times New Roman"/>
          <w:b/>
          <w:bCs/>
          <w:i w:val="false"/>
          <w:caps w:val="false"/>
          <w:smallCaps w:val="false"/>
          <w:color w:val="22272F"/>
          <w:spacing w:val="0"/>
          <w:sz w:val="24"/>
          <w:szCs w:val="24"/>
        </w:rPr>
      </w:r>
    </w:p>
    <w:p>
      <w:pPr>
        <w:pStyle w:val="TextBody"/>
        <w:widowControl/>
        <w:bidi w:val="0"/>
        <w:spacing w:lineRule="auto" w:line="276" w:before="0" w:after="0"/>
        <w:ind w:left="0" w:right="0" w:firstLine="567"/>
        <w:jc w:val="both"/>
        <w:rPr/>
      </w:pPr>
      <w:bookmarkStart w:id="5" w:name="p_5"/>
      <w:bookmarkEnd w:id="5"/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В период с «__»______202__года по «__»______202__года ___</w:t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  <w:u w:val="single"/>
        </w:rPr>
        <w:t>(указать истца)_</w:t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___ (далее — истец, Подрядчик) выполнял по заданию ___</w:t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  <w:u w:val="single"/>
        </w:rPr>
        <w:t>(указать ответчика)</w:t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_____ (далее — ответчик, Заказчик) _______(</w:t>
      </w:r>
      <w:r>
        <w:rPr>
          <w:rFonts w:cs="Times New Roman" w:ascii="Times New Roman" w:hAnsi="Times New Roman"/>
          <w:b w:val="false"/>
          <w:bCs w:val="false"/>
          <w:i w:val="false"/>
          <w:caps w:val="false"/>
          <w:smallCaps w:val="false"/>
          <w:color w:val="22272F"/>
          <w:spacing w:val="0"/>
          <w:sz w:val="24"/>
          <w:szCs w:val="24"/>
          <w:u w:val="single"/>
        </w:rPr>
        <w:t>указать вид работ)</w:t>
      </w:r>
      <w:r>
        <w:rPr>
          <w:rFonts w:cs="Times New Roman" w:ascii="Times New Roman" w:hAnsi="Times New Roman"/>
          <w:b/>
          <w:i w:val="false"/>
          <w:caps w:val="false"/>
          <w:smallCaps w:val="false"/>
          <w:color w:val="22272F"/>
          <w:spacing w:val="0"/>
          <w:sz w:val="24"/>
          <w:szCs w:val="24"/>
        </w:rPr>
        <w:t>______</w:t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. Заказчик, в свою очередь, результат работ принял, но до настоящего момента не оплатил.</w:t>
      </w:r>
    </w:p>
    <w:p>
      <w:pPr>
        <w:pStyle w:val="TextBody"/>
        <w:widowControl/>
        <w:bidi w:val="0"/>
        <w:spacing w:lineRule="auto" w:line="276" w:before="0" w:after="0"/>
        <w:ind w:left="0" w:right="0" w:firstLine="567"/>
        <w:jc w:val="both"/>
        <w:rPr/>
      </w:pPr>
      <w:bookmarkStart w:id="6" w:name="p_6"/>
      <w:bookmarkEnd w:id="6"/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Отношения сторон по указанным обязательствам не оформлялись договором в письменной форме, однако Заказчик не отрицает факт выполнения для него указанных работ. Надлежащее выполнение Подрядчиком работ подтверждается актами выполненных работ, подписанных Сторонами ______(</w:t>
      </w:r>
      <w:r>
        <w:rPr>
          <w:rFonts w:cs="Times New Roman" w:ascii="Times New Roman" w:hAnsi="Times New Roman"/>
          <w:b w:val="false"/>
          <w:bCs w:val="false"/>
          <w:i w:val="false"/>
          <w:caps w:val="false"/>
          <w:smallCaps w:val="false"/>
          <w:color w:val="22272F"/>
          <w:spacing w:val="0"/>
          <w:sz w:val="24"/>
          <w:szCs w:val="24"/>
          <w:u w:val="single"/>
        </w:rPr>
        <w:t>вписать номера и даты актов либо других подтверждающих документов)</w:t>
      </w:r>
      <w:r>
        <w:rPr>
          <w:rFonts w:cs="Times New Roman" w:ascii="Times New Roman" w:hAnsi="Times New Roman"/>
          <w:b/>
          <w:i w:val="false"/>
          <w:caps w:val="false"/>
          <w:smallCaps w:val="false"/>
          <w:color w:val="22272F"/>
          <w:spacing w:val="0"/>
          <w:sz w:val="24"/>
          <w:szCs w:val="24"/>
        </w:rPr>
        <w:t>_____</w:t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.</w:t>
      </w:r>
    </w:p>
    <w:p>
      <w:pPr>
        <w:pStyle w:val="TextBody"/>
        <w:widowControl/>
        <w:bidi w:val="0"/>
        <w:spacing w:lineRule="auto" w:line="276" w:before="0" w:after="283"/>
        <w:ind w:left="0" w:right="0" w:firstLine="567"/>
        <w:jc w:val="both"/>
        <w:rPr/>
      </w:pPr>
      <w:bookmarkStart w:id="7" w:name="p_7"/>
      <w:bookmarkEnd w:id="7"/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Задолженность Заказчика подтверждается Актом сверки расчетов между Сторонами по состоянию на «__»______202__года и составляет ____(</w:t>
      </w:r>
      <w:r>
        <w:rPr>
          <w:rFonts w:cs="Times New Roman" w:ascii="Times New Roman" w:hAnsi="Times New Roman"/>
          <w:b w:val="false"/>
          <w:bCs w:val="false"/>
          <w:i w:val="false"/>
          <w:caps w:val="false"/>
          <w:smallCaps w:val="false"/>
          <w:color w:val="22272F"/>
          <w:spacing w:val="0"/>
          <w:sz w:val="24"/>
          <w:szCs w:val="24"/>
          <w:u w:val="single"/>
        </w:rPr>
        <w:t>сумма)</w:t>
      </w:r>
      <w:r>
        <w:rPr>
          <w:rFonts w:cs="Times New Roman" w:ascii="Times New Roman" w:hAnsi="Times New Roman"/>
          <w:b/>
          <w:i w:val="false"/>
          <w:caps w:val="false"/>
          <w:smallCaps w:val="false"/>
          <w:color w:val="22272F"/>
          <w:spacing w:val="0"/>
          <w:sz w:val="24"/>
          <w:szCs w:val="24"/>
        </w:rPr>
        <w:t>_____</w:t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 xml:space="preserve"> рублей.</w:t>
      </w:r>
    </w:p>
    <w:p>
      <w:pPr>
        <w:pStyle w:val="TextBody"/>
        <w:widowControl/>
        <w:bidi w:val="0"/>
        <w:spacing w:lineRule="auto" w:line="276" w:before="0" w:after="283"/>
        <w:ind w:left="0" w:right="0" w:firstLine="567"/>
        <w:jc w:val="both"/>
        <w:rPr/>
      </w:pPr>
      <w:bookmarkStart w:id="8" w:name="p_8"/>
      <w:bookmarkEnd w:id="8"/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Согласно </w:t>
      </w:r>
      <w:r>
        <w:fldChar w:fldCharType="begin"/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instrText xml:space="preserve"> HYPERLINK "http://ivo.garant.ru/" \l "/document/10164072/entry/711"</w:instrText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fldChar w:fldCharType="separate"/>
      </w:r>
      <w:r>
        <w:rPr>
          <w:rStyle w:val="InternetLink"/>
          <w:rFonts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3272C0"/>
          <w:spacing w:val="0"/>
          <w:sz w:val="24"/>
          <w:szCs w:val="24"/>
          <w:u w:val="none"/>
        </w:rPr>
        <w:t>ст. 711</w:t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fldChar w:fldCharType="end"/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 ГК РФ Заказчик обязан уплатить Подрядчику обусловленную цену после окончательной сдачи результатов работы при условии, что работа выполнена надлежащим образом и в согласованный срок.</w:t>
      </w:r>
    </w:p>
    <w:p>
      <w:pPr>
        <w:pStyle w:val="TextBody"/>
        <w:widowControl/>
        <w:bidi w:val="0"/>
        <w:spacing w:lineRule="auto" w:line="276" w:before="0" w:after="283"/>
        <w:ind w:left="0" w:right="0" w:firstLine="567"/>
        <w:jc w:val="both"/>
        <w:rPr/>
      </w:pPr>
      <w:bookmarkStart w:id="9" w:name="p_20"/>
      <w:bookmarkEnd w:id="9"/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В целях примирения сторон ____(</w:t>
      </w:r>
      <w:r>
        <w:rPr>
          <w:rFonts w:cs="Times New Roman" w:ascii="Times New Roman" w:hAnsi="Times New Roman"/>
          <w:b w:val="false"/>
          <w:bCs w:val="false"/>
          <w:i w:val="false"/>
          <w:caps w:val="false"/>
          <w:smallCaps w:val="false"/>
          <w:color w:val="22272F"/>
          <w:spacing w:val="0"/>
          <w:sz w:val="24"/>
          <w:szCs w:val="24"/>
          <w:u w:val="single"/>
        </w:rPr>
        <w:t>указать сведения о предпринятых стороной (сторонами) действиях, направленных на примирение, если такие действия предпринимались)</w:t>
      </w:r>
      <w:r>
        <w:rPr>
          <w:rFonts w:cs="Times New Roman" w:ascii="Times New Roman" w:hAnsi="Times New Roman"/>
          <w:b/>
          <w:i w:val="false"/>
          <w:caps w:val="false"/>
          <w:smallCaps w:val="false"/>
          <w:color w:val="22272F"/>
          <w:spacing w:val="0"/>
          <w:sz w:val="24"/>
          <w:szCs w:val="24"/>
        </w:rPr>
        <w:t>_____</w:t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.</w:t>
      </w:r>
    </w:p>
    <w:p>
      <w:pPr>
        <w:pStyle w:val="TextBody"/>
        <w:widowControl/>
        <w:bidi w:val="0"/>
        <w:spacing w:lineRule="auto" w:line="276" w:before="0" w:after="283"/>
        <w:ind w:left="0" w:right="0" w:firstLine="567"/>
        <w:jc w:val="both"/>
        <w:rPr/>
      </w:pPr>
      <w:bookmarkStart w:id="10" w:name="p_21"/>
      <w:bookmarkEnd w:id="10"/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На основании изложенного и в соответствии со </w:t>
      </w:r>
      <w:r>
        <w:fldChar w:fldCharType="begin"/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instrText xml:space="preserve"> HYPERLINK "http://ivo.garant.ru/" \l "/document/10164072/entry/309"</w:instrText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fldChar w:fldCharType="separate"/>
      </w:r>
      <w:r>
        <w:rPr>
          <w:rStyle w:val="InternetLink"/>
          <w:rFonts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3272C0"/>
          <w:spacing w:val="0"/>
          <w:sz w:val="24"/>
          <w:szCs w:val="24"/>
          <w:u w:val="none"/>
        </w:rPr>
        <w:t>ст. 309</w:t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fldChar w:fldCharType="end"/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, </w:t>
      </w:r>
      <w:r>
        <w:fldChar w:fldCharType="begin"/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instrText xml:space="preserve"> HYPERLINK "http://ivo.garant.ru/" \l "/document/10164072/entry/310"</w:instrText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fldChar w:fldCharType="separate"/>
      </w:r>
      <w:r>
        <w:rPr>
          <w:rStyle w:val="InternetLink"/>
          <w:rFonts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3272C0"/>
          <w:spacing w:val="0"/>
          <w:sz w:val="24"/>
          <w:szCs w:val="24"/>
          <w:u w:val="none"/>
        </w:rPr>
        <w:t>310</w:t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fldChar w:fldCharType="end"/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, </w:t>
      </w:r>
      <w:r>
        <w:fldChar w:fldCharType="begin"/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instrText xml:space="preserve"> HYPERLINK "http://ivo.garant.ru/" \l "/document/10164072/entry/711"</w:instrText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fldChar w:fldCharType="separate"/>
      </w:r>
      <w:r>
        <w:rPr>
          <w:rStyle w:val="InternetLink"/>
          <w:rFonts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3272C0"/>
          <w:spacing w:val="0"/>
          <w:sz w:val="24"/>
          <w:szCs w:val="24"/>
          <w:u w:val="none"/>
        </w:rPr>
        <w:t>711</w:t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fldChar w:fldCharType="end"/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 ГК РФ, </w:t>
      </w:r>
      <w:r>
        <w:fldChar w:fldCharType="begin"/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instrText xml:space="preserve"> HYPERLINK "http://ivo.garant.ru/" \l "/document/12127526/entry/125"</w:instrText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fldChar w:fldCharType="separate"/>
      </w:r>
      <w:r>
        <w:rPr>
          <w:rStyle w:val="InternetLink"/>
          <w:rFonts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3272C0"/>
          <w:spacing w:val="0"/>
          <w:sz w:val="24"/>
          <w:szCs w:val="24"/>
          <w:u w:val="none"/>
        </w:rPr>
        <w:t>ст.ст. 125</w:t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fldChar w:fldCharType="end"/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, </w:t>
      </w:r>
      <w:r>
        <w:fldChar w:fldCharType="begin"/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instrText xml:space="preserve"> HYPERLINK "http://ivo.garant.ru/" \l "/document/12127526/entry/126"</w:instrText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fldChar w:fldCharType="separate"/>
      </w:r>
      <w:r>
        <w:rPr>
          <w:rStyle w:val="InternetLink"/>
          <w:rFonts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3272C0"/>
          <w:spacing w:val="0"/>
          <w:sz w:val="24"/>
          <w:szCs w:val="24"/>
          <w:u w:val="none"/>
        </w:rPr>
        <w:t>126</w:t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fldChar w:fldCharType="end"/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 АПК РФ</w:t>
      </w:r>
      <w:bookmarkStart w:id="11" w:name="p_22"/>
      <w:bookmarkEnd w:id="11"/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 xml:space="preserve">, </w:t>
      </w:r>
      <w:r>
        <w:rPr>
          <w:rFonts w:cs="Times New Roman" w:ascii="Times New Roman" w:hAnsi="Times New Roman"/>
          <w:b/>
          <w:bCs/>
          <w:i w:val="false"/>
          <w:caps w:val="false"/>
          <w:smallCaps w:val="false"/>
          <w:color w:val="22272F"/>
          <w:spacing w:val="0"/>
          <w:sz w:val="24"/>
          <w:szCs w:val="24"/>
        </w:rPr>
        <w:t>прошу</w:t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:</w:t>
      </w:r>
    </w:p>
    <w:p>
      <w:pPr>
        <w:pStyle w:val="TextBody"/>
        <w:widowControl/>
        <w:bidi w:val="0"/>
        <w:spacing w:lineRule="auto" w:line="276" w:before="0" w:after="283"/>
        <w:ind w:left="0" w:right="0" w:firstLine="567"/>
        <w:jc w:val="both"/>
        <w:rPr/>
      </w:pPr>
      <w:bookmarkStart w:id="12" w:name="p_23"/>
      <w:bookmarkEnd w:id="12"/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1. Взыскать с</w:t>
      </w:r>
      <w:r>
        <w:rPr>
          <w:rFonts w:cs="Times New Roman" w:ascii="Times New Roman" w:hAnsi="Times New Roman"/>
          <w:b/>
          <w:i w:val="false"/>
          <w:caps w:val="false"/>
          <w:smallCaps w:val="false"/>
          <w:color w:val="22272F"/>
          <w:spacing w:val="0"/>
          <w:sz w:val="24"/>
          <w:szCs w:val="24"/>
        </w:rPr>
        <w:t xml:space="preserve"> _____(</w:t>
      </w:r>
      <w:r>
        <w:rPr>
          <w:rFonts w:cs="Times New Roman" w:ascii="Times New Roman" w:hAnsi="Times New Roman"/>
          <w:b w:val="false"/>
          <w:bCs w:val="false"/>
          <w:i w:val="false"/>
          <w:caps w:val="false"/>
          <w:smallCaps w:val="false"/>
          <w:color w:val="22272F"/>
          <w:spacing w:val="0"/>
          <w:sz w:val="24"/>
          <w:szCs w:val="24"/>
          <w:u w:val="single"/>
        </w:rPr>
        <w:t>указать ответчика)</w:t>
      </w:r>
      <w:r>
        <w:rPr>
          <w:rFonts w:cs="Times New Roman" w:ascii="Times New Roman" w:hAnsi="Times New Roman"/>
          <w:b/>
          <w:i w:val="false"/>
          <w:caps w:val="false"/>
          <w:smallCaps w:val="false"/>
          <w:color w:val="22272F"/>
          <w:spacing w:val="0"/>
          <w:sz w:val="24"/>
          <w:szCs w:val="24"/>
        </w:rPr>
        <w:t>_____</w:t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 xml:space="preserve"> в пользу _____</w:t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  <w:u w:val="single"/>
        </w:rPr>
        <w:t>(указать истца)</w:t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____ задолженность за оказанные услуги в размере ____(</w:t>
      </w:r>
      <w:r>
        <w:rPr>
          <w:rFonts w:cs="Times New Roman" w:ascii="Times New Roman" w:hAnsi="Times New Roman"/>
          <w:b w:val="false"/>
          <w:bCs w:val="false"/>
          <w:i w:val="false"/>
          <w:caps w:val="false"/>
          <w:smallCaps w:val="false"/>
          <w:color w:val="22272F"/>
          <w:spacing w:val="0"/>
          <w:sz w:val="24"/>
          <w:szCs w:val="24"/>
          <w:u w:val="single"/>
        </w:rPr>
        <w:t>сумма)</w:t>
      </w:r>
      <w:r>
        <w:rPr>
          <w:rFonts w:cs="Times New Roman" w:ascii="Times New Roman" w:hAnsi="Times New Roman"/>
          <w:b/>
          <w:i w:val="false"/>
          <w:caps w:val="false"/>
          <w:smallCaps w:val="false"/>
          <w:color w:val="22272F"/>
          <w:spacing w:val="0"/>
          <w:sz w:val="24"/>
          <w:szCs w:val="24"/>
        </w:rPr>
        <w:t>_____</w:t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 xml:space="preserve"> рублей.</w:t>
      </w:r>
    </w:p>
    <w:p>
      <w:pPr>
        <w:pStyle w:val="TextBody"/>
        <w:widowControl/>
        <w:bidi w:val="0"/>
        <w:ind w:left="0" w:right="0" w:hanging="0"/>
        <w:jc w:val="both"/>
        <w:rPr>
          <w:rFonts w:ascii="Times New Roman" w:hAnsi="Times New Roman" w:cs="Times New Roman"/>
          <w:b w:val="false"/>
          <w:b w:val="false"/>
          <w:i w:val="false"/>
          <w:i w:val="false"/>
          <w:caps w:val="false"/>
          <w:smallCaps w:val="false"/>
          <w:color w:val="22272F"/>
          <w:spacing w:val="0"/>
          <w:sz w:val="24"/>
          <w:szCs w:val="24"/>
        </w:rPr>
      </w:pPr>
      <w:bookmarkStart w:id="13" w:name="p_11"/>
      <w:bookmarkEnd w:id="13"/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Приложение:</w:t>
      </w:r>
    </w:p>
    <w:p>
      <w:pPr>
        <w:pStyle w:val="TextBody"/>
        <w:widowControl/>
        <w:bidi w:val="0"/>
        <w:spacing w:before="0" w:after="0"/>
        <w:ind w:left="0" w:right="0" w:hanging="0"/>
        <w:jc w:val="both"/>
        <w:rPr/>
      </w:pPr>
      <w:bookmarkStart w:id="14" w:name="p_27"/>
      <w:bookmarkEnd w:id="14"/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1) уведомление о вручении или </w:t>
      </w:r>
      <w:r>
        <w:fldChar w:fldCharType="begin"/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instrText xml:space="preserve"> HYPERLINK "http://ivo.garant.ru/" \l "/document/1776674/entry/1402"</w:instrText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fldChar w:fldCharType="separate"/>
      </w:r>
      <w:r>
        <w:rPr>
          <w:rStyle w:val="InternetLink"/>
          <w:rFonts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3272C0"/>
          <w:spacing w:val="0"/>
          <w:sz w:val="24"/>
          <w:szCs w:val="24"/>
          <w:u w:val="none"/>
        </w:rPr>
        <w:t>иные</w:t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fldChar w:fldCharType="end"/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 документы, подтверждающие направление другим лицам, участвующим в деле, копий искового заявления;</w:t>
      </w:r>
    </w:p>
    <w:p>
      <w:pPr>
        <w:pStyle w:val="TextBody"/>
        <w:widowControl/>
        <w:bidi w:val="0"/>
        <w:spacing w:before="0" w:after="0"/>
        <w:ind w:left="0" w:right="0" w:hanging="0"/>
        <w:jc w:val="both"/>
        <w:rPr/>
      </w:pPr>
      <w:bookmarkStart w:id="15" w:name="p_28"/>
      <w:bookmarkStart w:id="16" w:name="entry_12602"/>
      <w:bookmarkEnd w:id="15"/>
      <w:bookmarkEnd w:id="16"/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2) документ, подтверждающий уплату государственной пошлины в установленных </w:t>
      </w:r>
      <w:r>
        <w:fldChar w:fldCharType="begin"/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instrText xml:space="preserve"> HYPERLINK "http://ivo.garant.ru/" \l "/multilink/1969391/paragraph/28/number/0"</w:instrText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fldChar w:fldCharType="separate"/>
      </w:r>
      <w:r>
        <w:rPr>
          <w:rStyle w:val="InternetLink"/>
          <w:rFonts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3272C0"/>
          <w:spacing w:val="0"/>
          <w:sz w:val="24"/>
          <w:szCs w:val="24"/>
          <w:u w:val="none"/>
        </w:rPr>
        <w:t>порядке</w:t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fldChar w:fldCharType="end"/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 и в </w:t>
      </w:r>
      <w:r>
        <w:fldChar w:fldCharType="begin"/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instrText xml:space="preserve"> HYPERLINK "http://ivo.garant.ru/" \l "/document/10900200/entry/333021"</w:instrText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fldChar w:fldCharType="separate"/>
      </w:r>
      <w:r>
        <w:rPr>
          <w:rStyle w:val="InternetLink"/>
          <w:rFonts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3272C0"/>
          <w:spacing w:val="0"/>
          <w:sz w:val="24"/>
          <w:szCs w:val="24"/>
          <w:u w:val="none"/>
        </w:rPr>
        <w:t>размере</w:t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fldChar w:fldCharType="end"/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 или право на получение </w:t>
      </w:r>
      <w:r>
        <w:fldChar w:fldCharType="begin"/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instrText xml:space="preserve"> HYPERLINK "http://ivo.garant.ru/" \l "/document/10900200/entry/333037"</w:instrText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fldChar w:fldCharType="separate"/>
      </w:r>
      <w:r>
        <w:rPr>
          <w:rStyle w:val="InternetLink"/>
          <w:rFonts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3272C0"/>
          <w:spacing w:val="0"/>
          <w:sz w:val="24"/>
          <w:szCs w:val="24"/>
          <w:u w:val="none"/>
        </w:rPr>
        <w:t>льготы</w:t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fldChar w:fldCharType="end"/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 по уплате государственной пошлины, либо ходатайство о предоставлении </w:t>
      </w:r>
      <w:r>
        <w:fldChar w:fldCharType="begin"/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instrText xml:space="preserve"> HYPERLINK "http://ivo.garant.ru/" \l "/document/10900200/entry/333041"</w:instrText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fldChar w:fldCharType="separate"/>
      </w:r>
      <w:r>
        <w:rPr>
          <w:rStyle w:val="InternetLink"/>
          <w:rFonts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3272C0"/>
          <w:spacing w:val="0"/>
          <w:sz w:val="24"/>
          <w:szCs w:val="24"/>
          <w:u w:val="none"/>
        </w:rPr>
        <w:t>отсрочки, рассрочки</w:t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fldChar w:fldCharType="end"/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, об </w:t>
      </w:r>
      <w:r>
        <w:fldChar w:fldCharType="begin"/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instrText xml:space="preserve"> HYPERLINK "http://ivo.garant.ru/" \l "/multilink/1969391/paragraph/28/number/4"</w:instrText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fldChar w:fldCharType="separate"/>
      </w:r>
      <w:r>
        <w:rPr>
          <w:rStyle w:val="InternetLink"/>
          <w:rFonts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3272C0"/>
          <w:spacing w:val="0"/>
          <w:sz w:val="24"/>
          <w:szCs w:val="24"/>
          <w:u w:val="none"/>
        </w:rPr>
        <w:t>уменьшении</w:t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fldChar w:fldCharType="end"/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 размера государственной пошлины;</w:t>
      </w:r>
    </w:p>
    <w:p>
      <w:pPr>
        <w:pStyle w:val="TextBody"/>
        <w:widowControl/>
        <w:bidi w:val="0"/>
        <w:spacing w:before="0" w:after="0"/>
        <w:ind w:left="0" w:right="0" w:hanging="0"/>
        <w:jc w:val="both"/>
        <w:rPr>
          <w:rFonts w:ascii="Times New Roman" w:hAnsi="Times New Roman" w:cs="Times New Roman"/>
          <w:b w:val="false"/>
          <w:b w:val="false"/>
          <w:i w:val="false"/>
          <w:i w:val="false"/>
          <w:caps w:val="false"/>
          <w:smallCaps w:val="false"/>
          <w:color w:val="22272F"/>
          <w:spacing w:val="0"/>
          <w:sz w:val="24"/>
          <w:szCs w:val="24"/>
        </w:rPr>
      </w:pPr>
      <w:bookmarkStart w:id="17" w:name="p_29"/>
      <w:bookmarkStart w:id="18" w:name="entry_12603"/>
      <w:bookmarkEnd w:id="17"/>
      <w:bookmarkEnd w:id="18"/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3) документы, подтверждающие обстоятельства, на которых истец основывает свои требования;</w:t>
      </w:r>
    </w:p>
    <w:p>
      <w:pPr>
        <w:pStyle w:val="TextBody"/>
        <w:widowControl/>
        <w:bidi w:val="0"/>
        <w:spacing w:before="0" w:after="0"/>
        <w:ind w:left="0" w:right="0" w:hanging="0"/>
        <w:jc w:val="both"/>
        <w:rPr>
          <w:rFonts w:ascii="Times New Roman" w:hAnsi="Times New Roman" w:cs="Times New Roman"/>
          <w:b w:val="false"/>
          <w:b w:val="false"/>
          <w:i w:val="false"/>
          <w:i w:val="false"/>
          <w:caps w:val="false"/>
          <w:smallCaps w:val="false"/>
          <w:color w:val="22272F"/>
          <w:spacing w:val="0"/>
          <w:sz w:val="24"/>
          <w:szCs w:val="24"/>
        </w:rPr>
      </w:pPr>
      <w:bookmarkStart w:id="19" w:name="p_30"/>
      <w:bookmarkStart w:id="20" w:name="entry_12604"/>
      <w:bookmarkEnd w:id="19"/>
      <w:bookmarkEnd w:id="20"/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4) копии свидетельства о государственной регистрации в качестве юридического лица или индивидуального предпринимателя;</w:t>
      </w:r>
    </w:p>
    <w:p>
      <w:pPr>
        <w:pStyle w:val="TextBody"/>
        <w:widowControl/>
        <w:bidi w:val="0"/>
        <w:spacing w:before="0" w:after="0"/>
        <w:ind w:left="0" w:right="0" w:hanging="0"/>
        <w:jc w:val="both"/>
        <w:rPr/>
      </w:pPr>
      <w:bookmarkStart w:id="21" w:name="p_31"/>
      <w:bookmarkStart w:id="22" w:name="entry_12605"/>
      <w:bookmarkEnd w:id="21"/>
      <w:bookmarkEnd w:id="22"/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5) доверенность или </w:t>
      </w:r>
      <w:r>
        <w:fldChar w:fldCharType="begin"/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instrText xml:space="preserve"> HYPERLINK "http://ivo.garant.ru/" \l "/document/10164072/entry/18504"</w:instrText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fldChar w:fldCharType="separate"/>
      </w:r>
      <w:r>
        <w:rPr>
          <w:rStyle w:val="InternetLink"/>
          <w:rFonts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3272C0"/>
          <w:spacing w:val="0"/>
          <w:sz w:val="24"/>
          <w:szCs w:val="24"/>
          <w:u w:val="none"/>
        </w:rPr>
        <w:t>иные</w:t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fldChar w:fldCharType="end"/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 документы, подтверждающие полномочия на подписание искового заявления;</w:t>
      </w:r>
    </w:p>
    <w:p>
      <w:pPr>
        <w:pStyle w:val="TextBody"/>
        <w:widowControl/>
        <w:bidi w:val="0"/>
        <w:spacing w:before="0" w:after="0"/>
        <w:ind w:left="0" w:right="0" w:hanging="0"/>
        <w:jc w:val="both"/>
        <w:rPr/>
      </w:pPr>
      <w:bookmarkStart w:id="23" w:name="p_32"/>
      <w:bookmarkStart w:id="24" w:name="entry_12606"/>
      <w:bookmarkEnd w:id="23"/>
      <w:bookmarkEnd w:id="24"/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6) копии определения арбитражного суда об </w:t>
      </w:r>
      <w:r>
        <w:fldChar w:fldCharType="begin"/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instrText xml:space="preserve"> HYPERLINK "http://ivo.garant.ru/" \l "/document/12127526/entry/99"</w:instrText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fldChar w:fldCharType="separate"/>
      </w:r>
      <w:r>
        <w:rPr>
          <w:rStyle w:val="InternetLink"/>
          <w:rFonts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3272C0"/>
          <w:spacing w:val="0"/>
          <w:sz w:val="24"/>
          <w:szCs w:val="24"/>
          <w:u w:val="none"/>
        </w:rPr>
        <w:t>обеспечении</w:t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fldChar w:fldCharType="end"/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 имущественных интересов до предъявления иска;</w:t>
      </w:r>
    </w:p>
    <w:p>
      <w:pPr>
        <w:pStyle w:val="TextBody"/>
        <w:widowControl/>
        <w:bidi w:val="0"/>
        <w:spacing w:before="0" w:after="0"/>
        <w:ind w:left="0" w:right="0" w:hanging="0"/>
        <w:jc w:val="both"/>
        <w:rPr/>
      </w:pPr>
      <w:bookmarkStart w:id="25" w:name="p_33"/>
      <w:bookmarkEnd w:id="25"/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7) документы, подтверждающие соблюдение истцом претензионного или иного досудебного </w:t>
      </w:r>
      <w:r>
        <w:fldChar w:fldCharType="begin"/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instrText xml:space="preserve"> HYPERLINK "http://ivo.garant.ru/" \l "/document/57413500/entry/0"</w:instrText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fldChar w:fldCharType="separate"/>
      </w:r>
      <w:r>
        <w:rPr>
          <w:rStyle w:val="InternetLink"/>
          <w:rFonts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3272C0"/>
          <w:spacing w:val="0"/>
          <w:sz w:val="24"/>
          <w:szCs w:val="24"/>
          <w:u w:val="none"/>
        </w:rPr>
        <w:t>порядка</w:t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fldChar w:fldCharType="end"/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;</w:t>
      </w:r>
    </w:p>
    <w:p>
      <w:pPr>
        <w:sectPr>
          <w:footerReference w:type="default" r:id="rId2"/>
          <w:type w:val="nextPage"/>
          <w:pgSz w:w="11906" w:h="16838"/>
          <w:pgMar w:left="1134" w:right="1127" w:gutter="0" w:header="0" w:top="1134" w:footer="1134" w:bottom="2038"/>
          <w:pgNumType w:fmt="decimal"/>
          <w:formProt w:val="false"/>
          <w:textDirection w:val="lrTb"/>
          <w:docGrid w:type="default" w:linePitch="600" w:charSpace="32768"/>
        </w:sectPr>
      </w:pPr>
    </w:p>
    <w:p>
      <w:pPr>
        <w:pStyle w:val="TextBody"/>
        <w:widowControl/>
        <w:bidi w:val="0"/>
        <w:spacing w:before="0" w:after="0"/>
        <w:ind w:left="0" w:right="0" w:hanging="0"/>
        <w:jc w:val="both"/>
        <w:rPr>
          <w:rFonts w:ascii="Times New Roman" w:hAnsi="Times New Roman" w:cs="Times New Roman"/>
          <w:b w:val="false"/>
          <w:b w:val="false"/>
          <w:i w:val="false"/>
          <w:i w:val="false"/>
          <w:caps w:val="false"/>
          <w:smallCaps w:val="false"/>
          <w:color w:val="22272F"/>
          <w:spacing w:val="0"/>
          <w:sz w:val="24"/>
          <w:szCs w:val="24"/>
        </w:rPr>
      </w:pPr>
      <w:bookmarkStart w:id="27" w:name="p_24"/>
      <w:bookmarkStart w:id="28" w:name="entry_126171"/>
      <w:bookmarkEnd w:id="27"/>
      <w:bookmarkEnd w:id="28"/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8) документы, подтверждающие совершение стороной (сторонами) действий, направленных на примирение, если такие действия предпринимались и соответствующие документы имеются;</w:t>
      </w:r>
    </w:p>
    <w:p>
      <w:pPr>
        <w:sectPr>
          <w:type w:val="continuous"/>
          <w:pgSz w:w="11906" w:h="16838"/>
          <w:pgMar w:left="1134" w:right="1127" w:gutter="0" w:header="0" w:top="1134" w:footer="1134" w:bottom="2038"/>
          <w:formProt w:val="false"/>
          <w:textDirection w:val="lrTb"/>
          <w:docGrid w:type="default" w:linePitch="600" w:charSpace="32768"/>
        </w:sectPr>
      </w:pPr>
    </w:p>
    <w:p>
      <w:pPr>
        <w:pStyle w:val="TextBody"/>
        <w:widowControl/>
        <w:bidi w:val="0"/>
        <w:spacing w:before="0" w:after="0"/>
        <w:ind w:left="0" w:right="0" w:hanging="0"/>
        <w:jc w:val="both"/>
        <w:rPr/>
      </w:pPr>
      <w:bookmarkStart w:id="29" w:name="p_34"/>
      <w:bookmarkStart w:id="30" w:name="entry_12609"/>
      <w:bookmarkEnd w:id="29"/>
      <w:bookmarkEnd w:id="30"/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9) выписка из ЕГРЮЛ/ЕГРИП на истца и ответчика.</w:t>
      </w:r>
    </w:p>
    <w:p>
      <w:pPr>
        <w:pStyle w:val="TextBody"/>
        <w:widowControl/>
        <w:pBdr/>
        <w:bidi w:val="0"/>
        <w:spacing w:lineRule="auto" w:line="276" w:before="0" w:after="0"/>
        <w:ind w:left="0" w:right="0" w:hanging="0"/>
        <w:jc w:val="both"/>
        <w:rPr>
          <w:rFonts w:ascii="Times New Roman" w:hAnsi="Times New Roman" w:cs="Times New Roman"/>
          <w:b w:val="false"/>
          <w:b w:val="false"/>
          <w:i w:val="false"/>
          <w:i w:val="false"/>
          <w:caps w:val="false"/>
          <w:smallCaps w:val="false"/>
          <w:color w:val="22272F"/>
          <w:spacing w:val="0"/>
          <w:sz w:val="24"/>
          <w:szCs w:val="24"/>
        </w:rPr>
      </w:pP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</w:r>
    </w:p>
    <w:p>
      <w:pPr>
        <w:pStyle w:val="TextBody"/>
        <w:widowControl/>
        <w:bidi w:val="0"/>
        <w:spacing w:lineRule="auto" w:line="276"/>
        <w:ind w:left="0" w:right="0" w:hanging="0"/>
        <w:jc w:val="both"/>
        <w:rPr/>
      </w:pP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Должность</w:t>
        <w:tab/>
        <w:t xml:space="preserve">    </w:t>
        <w:tab/>
        <w:tab/>
        <w:t xml:space="preserve">       подпись</w:t>
        <w:tab/>
        <w:tab/>
        <w:t>ФИО</w:t>
      </w:r>
    </w:p>
    <w:p>
      <w:pPr>
        <w:pStyle w:val="TextBody"/>
        <w:widowControl/>
        <w:bidi w:val="0"/>
        <w:spacing w:lineRule="auto" w:line="276"/>
        <w:ind w:left="0" w:right="0" w:hanging="0"/>
        <w:jc w:val="both"/>
        <w:rPr>
          <w:rFonts w:ascii="Times New Roman" w:hAnsi="Times New Roman" w:cs="Times New Roman"/>
          <w:b w:val="false"/>
          <w:b w:val="false"/>
          <w:i w:val="false"/>
          <w:i w:val="false"/>
          <w:caps w:val="false"/>
          <w:smallCaps w:val="false"/>
          <w:color w:val="22272F"/>
          <w:spacing w:val="0"/>
          <w:sz w:val="24"/>
          <w:szCs w:val="24"/>
        </w:rPr>
      </w:pP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</w:r>
    </w:p>
    <w:p>
      <w:pPr>
        <w:pStyle w:val="TextBody"/>
        <w:widowControl/>
        <w:bidi w:val="0"/>
        <w:spacing w:lineRule="auto" w:line="276" w:before="0" w:after="283"/>
        <w:ind w:left="0" w:right="0" w:hanging="0"/>
        <w:jc w:val="both"/>
        <w:rPr>
          <w:rFonts w:ascii="Times New Roman" w:hAnsi="Times New Roman" w:cs="Times New Roman"/>
          <w:b w:val="false"/>
          <w:b w:val="false"/>
          <w:i w:val="false"/>
          <w:i w:val="false"/>
          <w:caps w:val="false"/>
          <w:smallCaps w:val="false"/>
          <w:color w:val="22272F"/>
          <w:spacing w:val="0"/>
          <w:sz w:val="24"/>
          <w:szCs w:val="24"/>
          <w:u w:val="none"/>
        </w:rPr>
      </w:pP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  <w:u w:val="none"/>
        </w:rPr>
        <w:t>«__» ____________202__год</w:t>
      </w:r>
    </w:p>
    <w:sectPr>
      <w:type w:val="continuous"/>
      <w:pgSz w:w="11906" w:h="16838"/>
      <w:pgMar w:left="1134" w:right="1127" w:gutter="0" w:header="0" w:top="1134" w:footer="1134" w:bottom="2038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Liberation Serif">
    <w:altName w:val="Times New Roman"/>
    <w:charset w:val="cc"/>
    <w:family w:val="roman"/>
    <w:pitch w:val="variable"/>
  </w:font>
  <w:font w:name="Liberation Sans">
    <w:altName w:val="Arial"/>
    <w:charset w:val="01"/>
    <w:family w:val="swiss"/>
    <w:pitch w:val="variable"/>
  </w:font>
  <w:font w:name="Times New Roman">
    <w:charset w:val="cc"/>
    <w:family w:val="roman"/>
    <w:pitch w:val="variable"/>
  </w:font>
  <w:font w:name="Times New Roman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widowControl/>
      <w:suppressLineNumbers/>
      <w:bidi w:val="0"/>
      <w:spacing w:lineRule="auto" w:line="240" w:before="0" w:after="0"/>
      <w:ind w:left="0" w:right="0" w:hanging="0"/>
      <w:jc w:val="left"/>
      <w:rPr>
        <w:sz w:val="18"/>
        <w:szCs w:val="18"/>
      </w:rPr>
    </w:pPr>
    <w:r>
      <w:drawing>
        <wp:anchor behindDoc="1" distT="0" distB="0" distL="0" distR="0" simplePos="0" locked="0" layoutInCell="0" allowOverlap="1" relativeHeight="3">
          <wp:simplePos x="0" y="0"/>
          <wp:positionH relativeFrom="column">
            <wp:posOffset>4893945</wp:posOffset>
          </wp:positionH>
          <wp:positionV relativeFrom="paragraph">
            <wp:posOffset>46990</wp:posOffset>
          </wp:positionV>
          <wp:extent cx="963295" cy="358775"/>
          <wp:effectExtent l="0" t="0" r="0" b="0"/>
          <wp:wrapNone/>
          <wp:docPr id="1" name="Image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40" t="-106" r="-40" b="-106"/>
                  <a:stretch>
                    <a:fillRect/>
                  </a:stretch>
                </pic:blipFill>
                <pic:spPr bwMode="auto">
                  <a:xfrm>
                    <a:off x="0" y="0"/>
                    <a:ext cx="963295" cy="3587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18"/>
        <w:szCs w:val="18"/>
      </w:rPr>
      <w:t>Шаблон подготовлен Адвокатским Бюро «Правовая Гарантия»</w:t>
    </w:r>
  </w:p>
  <w:p>
    <w:pPr>
      <w:pStyle w:val="Footer"/>
      <w:widowControl/>
      <w:suppressLineNumbers/>
      <w:bidi w:val="0"/>
      <w:spacing w:lineRule="auto" w:line="240" w:before="0" w:after="0"/>
      <w:ind w:left="0" w:right="0" w:hanging="0"/>
      <w:jc w:val="left"/>
      <w:rPr/>
    </w:pPr>
    <w:r>
      <w:rPr>
        <w:sz w:val="18"/>
        <w:szCs w:val="18"/>
      </w:rPr>
      <w:t xml:space="preserve">Сайт: </w:t>
    </w:r>
    <w:hyperlink r:id="rId2">
      <w:r>
        <w:rPr>
          <w:rStyle w:val="InternetLink"/>
          <w:sz w:val="18"/>
          <w:szCs w:val="18"/>
          <w:lang w:val="en-US"/>
        </w:rPr>
        <w:t>https</w:t>
      </w:r>
    </w:hyperlink>
    <w:hyperlink r:id="rId3">
      <w:r>
        <w:rPr>
          <w:rStyle w:val="InternetLink"/>
          <w:sz w:val="18"/>
          <w:szCs w:val="18"/>
        </w:rPr>
        <w:t>://</w:t>
      </w:r>
    </w:hyperlink>
    <w:hyperlink r:id="rId4">
      <w:r>
        <w:rPr>
          <w:rStyle w:val="InternetLink"/>
          <w:sz w:val="18"/>
          <w:szCs w:val="18"/>
          <w:lang w:val="en-US"/>
        </w:rPr>
        <w:t>sibadvokat</w:t>
      </w:r>
    </w:hyperlink>
    <w:hyperlink r:id="rId5">
      <w:r>
        <w:rPr>
          <w:rStyle w:val="InternetLink"/>
          <w:sz w:val="18"/>
          <w:szCs w:val="18"/>
        </w:rPr>
        <w:t>.</w:t>
      </w:r>
    </w:hyperlink>
    <w:hyperlink r:id="rId6">
      <w:r>
        <w:rPr>
          <w:rStyle w:val="InternetLink"/>
          <w:sz w:val="18"/>
          <w:szCs w:val="18"/>
          <w:lang w:val="zxx"/>
        </w:rPr>
        <w:t>ru</w:t>
      </w:r>
    </w:hyperlink>
    <w:r>
      <w:rPr>
        <w:sz w:val="18"/>
        <w:szCs w:val="18"/>
        <w:lang w:val="en-US"/>
      </w:rPr>
      <w:t xml:space="preserve"> </w:t>
    </w:r>
  </w:p>
  <w:p>
    <w:pPr>
      <w:pStyle w:val="Footer"/>
      <w:widowControl/>
      <w:suppressLineNumbers/>
      <w:bidi w:val="0"/>
      <w:spacing w:lineRule="auto" w:line="240" w:before="0" w:after="0"/>
      <w:ind w:left="0" w:right="0" w:hanging="0"/>
      <w:jc w:val="left"/>
      <w:rPr>
        <w:sz w:val="18"/>
        <w:szCs w:val="18"/>
      </w:rPr>
    </w:pPr>
    <w:r>
      <w:rPr>
        <w:sz w:val="18"/>
        <w:szCs w:val="18"/>
      </w:rPr>
      <w:t>Единый телефон: +7 (499) 390-91-01</w:t>
    </w:r>
    <w:bookmarkStart w:id="26" w:name="_GoBack2"/>
    <w:bookmarkEnd w:id="26"/>
  </w:p>
</w:ftr>
</file>

<file path=word/settings.xml><?xml version="1.0" encoding="utf-8"?>
<w:settings xmlns:w="http://schemas.openxmlformats.org/wordprocessingml/2006/main">
  <w:zoom w:percent="100"/>
  <w:defaultTabStop w:val="1134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ource Han Serif CN" w:cs="Noto Sans Devanagari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suppressAutoHyphens w:val="true"/>
      <w:kinsoku w:val="true"/>
      <w:overflowPunct w:val="true"/>
      <w:autoSpaceDE w:val="true"/>
      <w:bidi w:val="0"/>
    </w:pPr>
    <w:rPr>
      <w:rFonts w:ascii="Liberation Serif;Times New Roman" w:hAnsi="Liberation Serif;Times New Roman" w:eastAsia="Segoe UI" w:cs="Tahoma"/>
      <w:color w:val="000000"/>
      <w:sz w:val="24"/>
      <w:szCs w:val="24"/>
      <w:lang w:val="ru-RU" w:eastAsia="zh-CN" w:bidi="hi-IN"/>
    </w:rPr>
  </w:style>
  <w:style w:type="character" w:styleId="InternetLink">
    <w:name w:val="Hyperlink"/>
    <w:rPr>
      <w:color w:val="000080"/>
      <w:u w:val="single"/>
      <w:lang w:val="zxx" w:eastAsia="zxx" w:bidi="zxx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Source Han Sans CN" w:cs="Noto Sans Devanagari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283"/>
    </w:pPr>
    <w:rPr/>
  </w:style>
  <w:style w:type="paragraph" w:styleId="List">
    <w:name w:val="List"/>
    <w:basedOn w:val="TextBody"/>
    <w:pPr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Noto Sans Devanagari"/>
      <w:lang w:val="zxx" w:eastAsia="zxx" w:bidi="zxx"/>
    </w:rPr>
  </w:style>
  <w:style w:type="paragraph" w:styleId="Style14">
    <w:name w:val="Колонтитул"/>
    <w:basedOn w:val="Normal"/>
    <w:qFormat/>
    <w:pPr>
      <w:suppressLineNumbers/>
      <w:tabs>
        <w:tab w:val="clear" w:pos="1134"/>
        <w:tab w:val="center" w:pos="4822" w:leader="none"/>
        <w:tab w:val="right" w:pos="9645" w:leader="none"/>
      </w:tabs>
    </w:pPr>
    <w:rPr/>
  </w:style>
  <w:style w:type="paragraph" w:styleId="HeaderandFooter">
    <w:name w:val="Header and Footer"/>
    <w:basedOn w:val="Normal"/>
    <w:qFormat/>
    <w:pPr>
      <w:suppressLineNumbers/>
      <w:tabs>
        <w:tab w:val="clear" w:pos="1134"/>
        <w:tab w:val="center" w:pos="4986" w:leader="none"/>
        <w:tab w:val="right" w:pos="9972" w:leader="none"/>
      </w:tabs>
    </w:pPr>
    <w:rPr/>
  </w:style>
  <w:style w:type="paragraph" w:styleId="Footer">
    <w:name w:val="Footer"/>
    <w:basedOn w:val="Style14"/>
    <w:pPr>
      <w:suppressLineNumbers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word/_rels/footer1.xml.rels><?xml version="1.0" encoding="UTF-8"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hyperlink" Target="https://sibadvokat.ru/" TargetMode="External"/><Relationship Id="rId3" Type="http://schemas.openxmlformats.org/officeDocument/2006/relationships/hyperlink" Target="https://sibadvokat.ru/" TargetMode="External"/><Relationship Id="rId4" Type="http://schemas.openxmlformats.org/officeDocument/2006/relationships/hyperlink" Target="https://sibadvokat.ru/" TargetMode="External"/><Relationship Id="rId5" Type="http://schemas.openxmlformats.org/officeDocument/2006/relationships/hyperlink" Target="https://sibadvokat.ru/" TargetMode="External"/><Relationship Id="rId6" Type="http://schemas.openxmlformats.org/officeDocument/2006/relationships/hyperlink" Target="https://sibadvokat.ru/" TargetMode="Externa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16</TotalTim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en-US</dc:language>
  <cp:lastModifiedBy/>
  <dcterms:modified xsi:type="dcterms:W3CDTF">2023-07-14T06:39:23Z</dcterms:modified>
  <cp:revision>3</cp:revision>
  <dc:subject/>
  <dc:title/>
</cp:coreProperties>
</file>