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bookmarkStart w:id="0" w:name="p_123"/>
      <w:bookmarkEnd w:id="0"/>
      <w:r>
        <w:rPr>
          <w:rFonts w:cs="Times New Roman" w:ascii="Times New Roman" w:hAnsi="Times New Roman"/>
          <w:color w:val="22272F"/>
        </w:rPr>
        <w:t>В Арбитражный суд____________________</w:t>
      </w:r>
    </w:p>
    <w:p>
      <w:pPr>
        <w:pStyle w:val="TextBody"/>
        <w:widowControl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>Адрес суда: 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22272F"/>
        </w:rPr>
      </w:pPr>
      <w:r>
        <w:rPr>
          <w:rFonts w:cs="Times New Roman" w:ascii="Times New Roman" w:hAnsi="Times New Roman"/>
          <w:b/>
          <w:bCs/>
          <w:i/>
          <w:iCs/>
          <w:color w:val="22272F"/>
        </w:rPr>
        <w:t>Если Истец юр.лицо:</w:t>
      </w:r>
    </w:p>
    <w:p>
      <w:pPr>
        <w:pStyle w:val="TextBody"/>
        <w:widowControl/>
        <w:spacing w:before="0" w:after="0"/>
        <w:ind w:left="4989" w:hanging="0"/>
        <w:rPr/>
      </w:pPr>
      <w:bookmarkStart w:id="1" w:name="p_37"/>
      <w:bookmarkEnd w:id="1"/>
      <w:r>
        <w:rPr>
          <w:rFonts w:cs="Times New Roman" w:ascii="Times New Roman" w:hAnsi="Times New Roman"/>
          <w:b/>
          <w:bCs/>
          <w:color w:val="22272F"/>
        </w:rPr>
        <w:t>Истец:</w:t>
      </w:r>
      <w:r>
        <w:rPr>
          <w:rFonts w:cs="Times New Roman" w:ascii="Times New Roman" w:hAnsi="Times New Roman"/>
          <w:color w:val="22272F"/>
        </w:rPr>
        <w:t xml:space="preserve"> ___</w:t>
      </w:r>
      <w:r>
        <w:rPr>
          <w:rFonts w:cs="Times New Roman" w:ascii="Times New Roman" w:hAnsi="Times New Roman"/>
          <w:color w:val="22272F"/>
          <w:u w:val="single"/>
        </w:rPr>
        <w:t>Наименование юр.лица</w:t>
      </w:r>
      <w:r>
        <w:rPr>
          <w:rFonts w:cs="Times New Roman" w:ascii="Times New Roman" w:hAnsi="Times New Roman"/>
          <w:color w:val="22272F"/>
        </w:rPr>
        <w:t>__</w:t>
      </w:r>
      <w:r>
        <w:rPr>
          <w:rFonts w:cs="Times New Roman" w:ascii="Times New Roman" w:hAnsi="Times New Roman"/>
          <w:color w:val="22272F"/>
          <w:u w:val="single"/>
        </w:rPr>
        <w:t xml:space="preserve"> </w:t>
      </w:r>
      <w:r>
        <w:rPr>
          <w:rFonts w:cs="Times New Roman" w:ascii="Times New Roman" w:hAnsi="Times New Roman"/>
          <w:color w:val="22272F"/>
        </w:rPr>
        <w:t>ИНН:_________________________________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bookmarkStart w:id="2" w:name="p_391"/>
      <w:bookmarkEnd w:id="2"/>
      <w:r>
        <w:rPr>
          <w:rFonts w:cs="Times New Roman" w:ascii="Times New Roman" w:hAnsi="Times New Roman"/>
          <w:color w:val="22272F"/>
        </w:rPr>
        <w:t>ОГРН:_________________________________</w:t>
      </w:r>
    </w:p>
    <w:p>
      <w:pPr>
        <w:pStyle w:val="TextBody"/>
        <w:widowControl/>
        <w:spacing w:before="0" w:after="0"/>
        <w:ind w:left="4932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>адрес:__________________________________</w:t>
      </w:r>
    </w:p>
    <w:p>
      <w:pPr>
        <w:pStyle w:val="TextBody"/>
        <w:widowControl/>
        <w:spacing w:before="0" w:after="0"/>
        <w:ind w:left="4989" w:hanging="0"/>
        <w:rPr/>
      </w:pPr>
      <w:r>
        <w:rPr>
          <w:rFonts w:cs="Times New Roman" w:ascii="Times New Roman" w:hAnsi="Times New Roman"/>
          <w:color w:val="22272F"/>
        </w:rPr>
        <w:t>Тел.___________________________________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22272F"/>
        </w:rPr>
      </w:pPr>
      <w:r>
        <w:rPr>
          <w:rFonts w:cs="Times New Roman" w:ascii="Times New Roman" w:hAnsi="Times New Roman"/>
          <w:b/>
          <w:bCs/>
          <w:i/>
          <w:iCs/>
          <w:color w:val="22272F"/>
        </w:rPr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22272F"/>
        </w:rPr>
      </w:pPr>
      <w:r>
        <w:rPr>
          <w:rFonts w:cs="Times New Roman" w:ascii="Times New Roman" w:hAnsi="Times New Roman"/>
          <w:b/>
          <w:bCs/>
          <w:i/>
          <w:iCs/>
          <w:color w:val="22272F"/>
        </w:rPr>
        <w:t>Если Истец физ.лицо:</w:t>
      </w:r>
    </w:p>
    <w:p>
      <w:pPr>
        <w:pStyle w:val="Normal"/>
        <w:widowControl/>
        <w:spacing w:lineRule="auto" w:line="276"/>
        <w:ind w:left="4989" w:hanging="0"/>
        <w:rPr/>
      </w:pPr>
      <w:r>
        <w:rPr>
          <w:rFonts w:cs="Times New Roman" w:ascii="Times New Roman" w:hAnsi="Times New Roman"/>
          <w:b/>
          <w:bCs/>
          <w:color w:val="22272F"/>
        </w:rPr>
        <w:t>Истец:</w:t>
      </w:r>
      <w:r>
        <w:rPr>
          <w:rFonts w:cs="Times New Roman" w:ascii="Times New Roman" w:hAnsi="Times New Roman"/>
          <w:color w:val="22272F"/>
        </w:rPr>
        <w:t xml:space="preserve"> _</w:t>
      </w:r>
      <w:r>
        <w:rPr>
          <w:rFonts w:cs="Times New Roman" w:ascii="Times New Roman" w:hAnsi="Times New Roman"/>
          <w:color w:val="22272F"/>
          <w:u w:val="single"/>
        </w:rPr>
        <w:t>ФИО</w:t>
      </w:r>
      <w:r>
        <w:rPr>
          <w:rFonts w:cs="Times New Roman" w:ascii="Times New Roman" w:hAnsi="Times New Roman"/>
          <w:color w:val="22272F"/>
        </w:rPr>
        <w:t>__________________________</w:t>
        <w:br/>
        <w:t>дата и место рождения __________________</w:t>
      </w:r>
    </w:p>
    <w:p>
      <w:pPr>
        <w:pStyle w:val="Normal"/>
        <w:widowControl/>
        <w:spacing w:lineRule="auto" w:line="276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>Тел.:__________________________________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color w:val="22272F"/>
        </w:rPr>
      </w:pPr>
      <w:r>
        <w:rPr>
          <w:rFonts w:cs="Times New Roman" w:ascii="Times New Roman" w:hAnsi="Times New Roman"/>
          <w:b/>
          <w:bCs/>
          <w:color w:val="22272F"/>
        </w:rPr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22272F"/>
        </w:rPr>
      </w:pPr>
      <w:r>
        <w:rPr>
          <w:rFonts w:cs="Times New Roman" w:ascii="Times New Roman" w:hAnsi="Times New Roman"/>
          <w:b/>
          <w:bCs/>
          <w:i/>
          <w:iCs/>
          <w:color w:val="22272F"/>
        </w:rPr>
        <w:t>Если Ответчик юр.лицо:</w:t>
      </w:r>
    </w:p>
    <w:p>
      <w:pPr>
        <w:pStyle w:val="TextBody"/>
        <w:widowControl/>
        <w:spacing w:before="0" w:after="0"/>
        <w:ind w:left="4989" w:hanging="0"/>
        <w:rPr/>
      </w:pPr>
      <w:r>
        <w:rPr>
          <w:rFonts w:cs="Times New Roman" w:ascii="Times New Roman" w:hAnsi="Times New Roman"/>
          <w:b/>
          <w:bCs/>
          <w:color w:val="22272F"/>
        </w:rPr>
        <w:t>Ответчик:</w:t>
      </w:r>
      <w:r>
        <w:rPr>
          <w:rFonts w:cs="Times New Roman" w:ascii="Times New Roman" w:hAnsi="Times New Roman"/>
          <w:color w:val="22272F"/>
        </w:rPr>
        <w:t xml:space="preserve"> __(_</w:t>
      </w:r>
      <w:r>
        <w:rPr>
          <w:rFonts w:cs="Times New Roman" w:ascii="Times New Roman" w:hAnsi="Times New Roman"/>
          <w:color w:val="22272F"/>
          <w:u w:val="single"/>
        </w:rPr>
        <w:t>ИП / ООО</w:t>
      </w:r>
      <w:r>
        <w:rPr>
          <w:rFonts w:cs="Times New Roman" w:ascii="Times New Roman" w:hAnsi="Times New Roman"/>
          <w:color w:val="22272F"/>
        </w:rPr>
        <w:t>_)_______</w:t>
      </w:r>
      <w:r>
        <w:rPr>
          <w:rFonts w:cs="Times New Roman" w:ascii="Times New Roman" w:hAnsi="Times New Roman"/>
          <w:color w:val="22272F"/>
          <w:u w:val="single"/>
        </w:rPr>
        <w:t xml:space="preserve"> </w:t>
      </w:r>
      <w:r>
        <w:rPr>
          <w:rFonts w:cs="Times New Roman" w:ascii="Times New Roman" w:hAnsi="Times New Roman"/>
          <w:color w:val="22272F"/>
        </w:rPr>
        <w:t>ИНН:_________________________________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bookmarkStart w:id="3" w:name="p_3912"/>
      <w:bookmarkEnd w:id="3"/>
      <w:r>
        <w:rPr>
          <w:rFonts w:cs="Times New Roman" w:ascii="Times New Roman" w:hAnsi="Times New Roman"/>
          <w:color w:val="22272F"/>
        </w:rPr>
        <w:t>ОГРН:_________________________________</w:t>
      </w:r>
    </w:p>
    <w:p>
      <w:pPr>
        <w:pStyle w:val="TextBody"/>
        <w:widowControl/>
        <w:spacing w:before="0" w:after="0"/>
        <w:ind w:left="4932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>адрес:__________________________________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>Тел.___________________________________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22272F"/>
        </w:rPr>
      </w:pPr>
      <w:r>
        <w:rPr>
          <w:rFonts w:cs="Times New Roman" w:ascii="Times New Roman" w:hAnsi="Times New Roman"/>
          <w:b/>
          <w:bCs/>
          <w:i/>
          <w:iCs/>
          <w:color w:val="22272F"/>
        </w:rPr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22272F"/>
        </w:rPr>
      </w:pPr>
      <w:r>
        <w:rPr>
          <w:rFonts w:cs="Times New Roman" w:ascii="Times New Roman" w:hAnsi="Times New Roman"/>
          <w:b/>
          <w:bCs/>
          <w:i/>
          <w:iCs/>
          <w:color w:val="22272F"/>
        </w:rPr>
        <w:t>Если Ответчик физ.лицо:</w:t>
      </w:r>
    </w:p>
    <w:p>
      <w:pPr>
        <w:pStyle w:val="Normal"/>
        <w:widowControl/>
        <w:spacing w:lineRule="auto" w:line="276"/>
        <w:ind w:left="4989" w:hanging="0"/>
        <w:rPr/>
      </w:pPr>
      <w:r>
        <w:rPr>
          <w:rFonts w:cs="Times New Roman" w:ascii="Times New Roman" w:hAnsi="Times New Roman"/>
          <w:b/>
          <w:bCs/>
          <w:color w:val="22272F"/>
        </w:rPr>
        <w:t>Ответчик:</w:t>
      </w:r>
      <w:r>
        <w:rPr>
          <w:rFonts w:cs="Times New Roman" w:ascii="Times New Roman" w:hAnsi="Times New Roman"/>
          <w:color w:val="22272F"/>
        </w:rPr>
        <w:t>_</w:t>
      </w:r>
      <w:r>
        <w:rPr>
          <w:rFonts w:cs="Times New Roman" w:ascii="Times New Roman" w:hAnsi="Times New Roman"/>
          <w:color w:val="22272F"/>
          <w:u w:val="single"/>
        </w:rPr>
        <w:t>ФИО</w:t>
      </w:r>
      <w:r>
        <w:rPr>
          <w:rFonts w:cs="Times New Roman" w:ascii="Times New Roman" w:hAnsi="Times New Roman"/>
          <w:color w:val="22272F"/>
        </w:rPr>
        <w:t>_______________________</w:t>
        <w:br/>
        <w:t>дата и место рождения __________________</w:t>
      </w:r>
    </w:p>
    <w:p>
      <w:pPr>
        <w:pStyle w:val="Normal"/>
        <w:widowControl/>
        <w:spacing w:lineRule="auto" w:line="276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iCs/>
          <w:color w:val="22272F"/>
        </w:rPr>
      </w:pPr>
      <w:r>
        <w:rPr>
          <w:rFonts w:cs="Times New Roman" w:ascii="Times New Roman" w:hAnsi="Times New Roman"/>
          <w:iCs/>
          <w:color w:val="22272F"/>
        </w:rPr>
        <w:t>Тел.:__________________________________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</w:r>
    </w:p>
    <w:p>
      <w:pPr>
        <w:pStyle w:val="TextBody"/>
        <w:widowControl/>
        <w:pBdr/>
        <w:spacing w:before="0" w:after="0"/>
        <w:jc w:val="both"/>
        <w:rPr>
          <w:rFonts w:ascii="Times New Roman" w:hAnsi="Times New Roman" w:cs="Times New Roman"/>
          <w:color w:val="464C55"/>
          <w:shd w:fill="F0E9D3" w:val="clear"/>
        </w:rPr>
      </w:pPr>
      <w:r>
        <w:rPr>
          <w:rFonts w:cs="Times New Roman" w:ascii="Times New Roman" w:hAnsi="Times New Roman"/>
          <w:color w:val="464C55"/>
          <w:shd w:fill="F0E9D3" w:val="clear"/>
        </w:rPr>
      </w:r>
    </w:p>
    <w:p>
      <w:pPr>
        <w:pStyle w:val="S3"/>
        <w:shd w:fill="FFFFFF" w:val="clear"/>
        <w:spacing w:before="0" w:after="0"/>
        <w:jc w:val="center"/>
        <w:rPr>
          <w:b/>
          <w:b/>
          <w:color w:val="22272F"/>
        </w:rPr>
      </w:pPr>
      <w:bookmarkStart w:id="4" w:name="p_104"/>
      <w:bookmarkEnd w:id="4"/>
      <w:r>
        <w:rPr>
          <w:b/>
          <w:color w:val="22272F"/>
        </w:rPr>
        <w:t>Исковое заявление</w:t>
      </w:r>
    </w:p>
    <w:p>
      <w:pPr>
        <w:pStyle w:val="S3"/>
        <w:shd w:fill="FFFFFF" w:val="clear"/>
        <w:spacing w:before="0" w:after="0"/>
        <w:jc w:val="center"/>
        <w:rPr>
          <w:b/>
          <w:b/>
          <w:color w:val="22272F"/>
        </w:rPr>
      </w:pPr>
      <w:r>
        <w:rPr>
          <w:b/>
          <w:color w:val="22272F"/>
        </w:rPr>
        <w:t>о взыскании денежных средств</w:t>
        <w:br/>
        <w:t>за товар, переданный по договору комиссии</w:t>
      </w:r>
    </w:p>
    <w:p>
      <w:pPr>
        <w:pStyle w:val="S1"/>
        <w:shd w:fill="FFFFFF" w:val="clear"/>
        <w:spacing w:before="0" w:after="0"/>
        <w:jc w:val="both"/>
        <w:rPr>
          <w:b/>
          <w:b/>
          <w:color w:val="22272F"/>
        </w:rPr>
      </w:pPr>
      <w:r>
        <w:rPr>
          <w:b/>
          <w:color w:val="22272F"/>
        </w:rPr>
      </w:r>
    </w:p>
    <w:p>
      <w:pPr>
        <w:pStyle w:val="S1"/>
        <w:shd w:fill="FFFFFF" w:val="clear"/>
        <w:ind w:firstLine="567"/>
        <w:jc w:val="both"/>
        <w:rPr/>
      </w:pPr>
      <w:r>
        <w:rPr>
          <w:color w:val="22272F"/>
        </w:rPr>
        <w:t>«__»______2023г. между ____(</w:t>
      </w:r>
      <w:r>
        <w:rPr>
          <w:color w:val="22272F"/>
          <w:u w:val="single"/>
        </w:rPr>
        <w:t>указать истца</w:t>
      </w:r>
      <w:r>
        <w:rPr>
          <w:color w:val="22272F"/>
        </w:rPr>
        <w:t>)____ (далее - истец, комитент) и ___(</w:t>
      </w:r>
      <w:r>
        <w:rPr>
          <w:color w:val="22272F"/>
          <w:u w:val="single"/>
        </w:rPr>
        <w:t>указать ответчика</w:t>
      </w:r>
      <w:r>
        <w:rPr>
          <w:color w:val="22272F"/>
        </w:rPr>
        <w:t>)___ (далее - ответчик, комиссионер) был заключен договор комиссии №_____ (далее - договор комиссии). Согласно условиям данного договора, комиссионер обязался по поручению комитента совершить одну или несколько сделок от своего имени, но за счет комитента, а комитент в свою очередь выплатить комиссионеру вознаграждение.</w:t>
      </w:r>
    </w:p>
    <w:p>
      <w:pPr>
        <w:pStyle w:val="S1"/>
        <w:shd w:fill="FFFFFF" w:val="clear"/>
        <w:ind w:firstLine="567"/>
        <w:jc w:val="both"/>
        <w:rPr/>
      </w:pPr>
      <w:r>
        <w:rPr>
          <w:color w:val="22272F"/>
        </w:rPr>
        <w:t>Истец передал ответчику товар ___(</w:t>
      </w:r>
      <w:r>
        <w:rPr>
          <w:rStyle w:val="S10"/>
          <w:bCs/>
          <w:color w:val="22272F"/>
          <w:u w:val="single"/>
        </w:rPr>
        <w:t>наименование товара</w:t>
      </w:r>
      <w:r>
        <w:rPr>
          <w:rStyle w:val="S10"/>
          <w:b/>
          <w:bCs/>
          <w:color w:val="22272F"/>
        </w:rPr>
        <w:t>)___</w:t>
      </w:r>
      <w:r>
        <w:rPr>
          <w:color w:val="22272F"/>
        </w:rPr>
        <w:t xml:space="preserve"> на общую сумму ___(</w:t>
      </w:r>
      <w:r>
        <w:rPr>
          <w:rStyle w:val="S10"/>
          <w:bCs/>
          <w:color w:val="22272F"/>
          <w:u w:val="single"/>
        </w:rPr>
        <w:t>сумма цифрами и прописью</w:t>
      </w:r>
      <w:r>
        <w:rPr>
          <w:color w:val="22272F"/>
        </w:rPr>
        <w:t>)__ рублей, что подтверждается ___(</w:t>
      </w:r>
      <w:r>
        <w:rPr>
          <w:rStyle w:val="S10"/>
          <w:bCs/>
          <w:color w:val="22272F"/>
          <w:u w:val="single"/>
        </w:rPr>
        <w:t>вписать нужное</w:t>
      </w:r>
      <w:r>
        <w:rPr>
          <w:rStyle w:val="S10"/>
          <w:b/>
          <w:bCs/>
          <w:color w:val="22272F"/>
        </w:rPr>
        <w:t>)___</w:t>
      </w:r>
      <w:r>
        <w:rPr>
          <w:color w:val="22272F"/>
        </w:rPr>
        <w:t>.</w:t>
      </w:r>
    </w:p>
    <w:p>
      <w:pPr>
        <w:pStyle w:val="S1"/>
        <w:shd w:fill="FFFFFF" w:val="clear"/>
        <w:ind w:firstLine="567"/>
        <w:jc w:val="both"/>
        <w:rPr/>
      </w:pPr>
      <w:r>
        <w:rPr>
          <w:color w:val="22272F"/>
        </w:rPr>
        <w:t>Ответчик переданный ему товар реализовал, что подтверждается ___(</w:t>
      </w:r>
      <w:r>
        <w:rPr>
          <w:rStyle w:val="S10"/>
          <w:bCs/>
          <w:color w:val="22272F"/>
          <w:u w:val="single"/>
        </w:rPr>
        <w:t>вписать нужное</w:t>
      </w:r>
      <w:r>
        <w:rPr>
          <w:rStyle w:val="S10"/>
          <w:b/>
          <w:bCs/>
          <w:color w:val="22272F"/>
        </w:rPr>
        <w:t>)___</w:t>
      </w:r>
      <w:r>
        <w:rPr>
          <w:color w:val="22272F"/>
        </w:rPr>
        <w:t>.</w:t>
      </w:r>
    </w:p>
    <w:p>
      <w:pPr>
        <w:pStyle w:val="S1"/>
        <w:shd w:fill="FFFFFF" w:val="clear"/>
        <w:ind w:firstLine="567"/>
        <w:jc w:val="both"/>
        <w:rPr/>
      </w:pPr>
      <w:r>
        <w:rPr>
          <w:color w:val="22272F"/>
        </w:rPr>
        <w:t>В соответствии со </w:t>
      </w:r>
      <w:r>
        <w:fldChar w:fldCharType="begin"/>
      </w:r>
      <w:r>
        <w:rPr>
          <w:rStyle w:val="InternetLink"/>
          <w:color w:val="3272C0"/>
        </w:rPr>
        <w:instrText xml:space="preserve"> HYPERLINK "http://ivo.garant.ru/" \l "/document/10164072/entry/999"</w:instrText>
      </w:r>
      <w:r>
        <w:rPr>
          <w:rStyle w:val="InternetLink"/>
          <w:color w:val="3272C0"/>
        </w:rPr>
        <w:fldChar w:fldCharType="separate"/>
      </w:r>
      <w:r>
        <w:rPr>
          <w:rStyle w:val="InternetLink"/>
          <w:color w:val="3272C0"/>
        </w:rPr>
        <w:t>ст. 999</w:t>
      </w:r>
      <w:r>
        <w:rPr>
          <w:rStyle w:val="InternetLink"/>
          <w:color w:val="3272C0"/>
        </w:rPr>
        <w:fldChar w:fldCharType="end"/>
      </w:r>
      <w:r>
        <w:rPr>
          <w:color w:val="22272F"/>
        </w:rPr>
        <w:t> ГК РФ по исполнении поручения комиссионер обязан представить комитенту отчет и передать ему все полученное по договору комиссии.</w:t>
      </w:r>
    </w:p>
    <w:p>
      <w:pPr>
        <w:pStyle w:val="S1"/>
        <w:shd w:fill="FFFFFF" w:val="clear"/>
        <w:ind w:firstLine="567"/>
        <w:jc w:val="both"/>
        <w:rPr/>
      </w:pPr>
      <w:r>
        <w:rPr>
          <w:color w:val="22272F"/>
        </w:rPr>
        <w:t>В соответствии с п. ____ договора комиссии денежные средства, полученные комиссионером от реализации товара, перечисляются на расчетный счет комитента ___(</w:t>
      </w:r>
      <w:r>
        <w:rPr>
          <w:rStyle w:val="S10"/>
          <w:bCs/>
          <w:color w:val="22272F"/>
          <w:u w:val="single"/>
        </w:rPr>
        <w:t>указать условия перечисления денежных средств</w:t>
      </w:r>
      <w:r>
        <w:rPr>
          <w:color w:val="22272F"/>
        </w:rPr>
        <w:t>)___, однако комиссионер не представил комитенту отчет и не произвел перечисление денежных средств, полученных от реализации товара, переданного по договору комиссии.</w:t>
      </w:r>
    </w:p>
    <w:p>
      <w:pPr>
        <w:pStyle w:val="S1"/>
        <w:shd w:fill="FFFFFF" w:val="clear"/>
        <w:ind w:firstLine="567"/>
        <w:jc w:val="both"/>
        <w:rPr/>
      </w:pPr>
      <w:r>
        <w:rPr>
          <w:color w:val="22272F"/>
        </w:rPr>
        <w:t>«__»______2023г. истец направил ответчику претензию с требованием выплатить денежные средства за переданный по договору комиссии товар. Ответчик денежные средства не возвратил, ответа на претензию не предоставил.</w:t>
      </w:r>
    </w:p>
    <w:p>
      <w:pPr>
        <w:pStyle w:val="S1"/>
        <w:shd w:fill="FFFFFF" w:val="clear"/>
        <w:ind w:firstLine="567"/>
        <w:jc w:val="both"/>
        <w:rPr>
          <w:color w:val="22272F"/>
        </w:rPr>
      </w:pPr>
      <w:r>
        <w:rPr>
          <w:color w:val="22272F"/>
        </w:rPr>
        <w:t>В целях примирения сторон ____(</w:t>
      </w:r>
      <w:r>
        <w:rPr>
          <w:rStyle w:val="S10"/>
          <w:bCs/>
          <w:color w:val="22272F"/>
          <w:u w:val="single"/>
        </w:rPr>
        <w:t>указать сведения о предпринятых стороной (сторонами) действиях, направленных на примирение, если такие действия предпринимались</w:t>
      </w:r>
      <w:r>
        <w:rPr>
          <w:rStyle w:val="S10"/>
          <w:b/>
          <w:bCs/>
          <w:color w:val="22272F"/>
        </w:rPr>
        <w:t>)___</w:t>
      </w:r>
    </w:p>
    <w:p>
      <w:pPr>
        <w:pStyle w:val="S1"/>
        <w:shd w:fill="FFFFFF" w:val="clear"/>
        <w:spacing w:before="0" w:after="0"/>
        <w:ind w:firstLine="567"/>
        <w:jc w:val="both"/>
        <w:rPr>
          <w:color w:val="22272F"/>
        </w:rPr>
      </w:pPr>
      <w:r>
        <w:rPr>
          <w:color w:val="22272F"/>
        </w:rPr>
        <w:t>В соответствии со </w:t>
      </w:r>
      <w:r>
        <w:fldChar w:fldCharType="begin"/>
      </w:r>
      <w:r>
        <w:rPr>
          <w:rStyle w:val="InternetLink"/>
          <w:color w:val="3272C0"/>
        </w:rPr>
        <w:instrText xml:space="preserve"> HYPERLINK "http://ivo.garant.ru/" \l "/document/10164072/entry/309"</w:instrText>
      </w:r>
      <w:r>
        <w:rPr>
          <w:rStyle w:val="InternetLink"/>
          <w:color w:val="3272C0"/>
        </w:rPr>
        <w:fldChar w:fldCharType="separate"/>
      </w:r>
      <w:r>
        <w:rPr>
          <w:rStyle w:val="InternetLink"/>
          <w:color w:val="3272C0"/>
        </w:rPr>
        <w:t>ст. 309</w:t>
      </w:r>
      <w:r>
        <w:rPr>
          <w:rStyle w:val="InternetLink"/>
          <w:color w:val="3272C0"/>
        </w:rPr>
        <w:fldChar w:fldCharType="end"/>
      </w:r>
      <w:r>
        <w:rPr>
          <w:color w:val="22272F"/>
        </w:rPr>
        <w:t> ГК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</w:t>
      </w:r>
    </w:p>
    <w:p>
      <w:pPr>
        <w:pStyle w:val="S1"/>
        <w:shd w:fill="FFFFFF" w:val="clear"/>
        <w:spacing w:before="0" w:after="0"/>
        <w:ind w:firstLine="567"/>
        <w:jc w:val="both"/>
        <w:rPr/>
      </w:pPr>
      <w:r>
        <w:rPr>
          <w:color w:val="22272F"/>
        </w:rPr>
        <w:t>Согласно </w:t>
      </w:r>
      <w:r>
        <w:fldChar w:fldCharType="begin"/>
      </w:r>
      <w:r>
        <w:rPr>
          <w:rStyle w:val="InternetLink"/>
          <w:color w:val="3272C0"/>
        </w:rPr>
        <w:instrText xml:space="preserve"> HYPERLINK "http://ivo.garant.ru/" \l "/document/10164072/entry/3951"</w:instrText>
      </w:r>
      <w:r>
        <w:rPr>
          <w:rStyle w:val="InternetLink"/>
          <w:color w:val="3272C0"/>
        </w:rPr>
        <w:fldChar w:fldCharType="separate"/>
      </w:r>
      <w:r>
        <w:rPr>
          <w:rStyle w:val="InternetLink"/>
          <w:color w:val="3272C0"/>
        </w:rPr>
        <w:t>п. 1 ст. 395</w:t>
      </w:r>
      <w:r>
        <w:rPr>
          <w:rStyle w:val="InternetLink"/>
          <w:color w:val="3272C0"/>
        </w:rPr>
        <w:fldChar w:fldCharType="end"/>
      </w:r>
      <w:r>
        <w:rPr>
          <w:color w:val="22272F"/>
        </w:rPr>
        <w:t> ГК РФ в случаях неправомерного удержания денежных средств, уклонения от их возврата, иной просрочки в их уплате подлежат уплате проценты на сумму долга. Общая сумма процентов за пользование денежными средствами, полученными за реализацию товаров, переданных по договору комиссии, составила ___(</w:t>
      </w:r>
      <w:r>
        <w:rPr>
          <w:rStyle w:val="S10"/>
          <w:bCs/>
          <w:color w:val="22272F"/>
          <w:u w:val="single"/>
        </w:rPr>
        <w:t>сумма цифрами и прописью</w:t>
      </w:r>
      <w:r>
        <w:rPr>
          <w:rStyle w:val="S10"/>
          <w:b/>
          <w:bCs/>
          <w:color w:val="22272F"/>
        </w:rPr>
        <w:t>)___</w:t>
      </w:r>
      <w:r>
        <w:rPr>
          <w:color w:val="22272F"/>
        </w:rPr>
        <w:t xml:space="preserve"> рублей, что подтверждается ___(</w:t>
      </w:r>
      <w:r>
        <w:rPr>
          <w:rStyle w:val="S10"/>
          <w:bCs/>
          <w:color w:val="22272F"/>
          <w:u w:val="single"/>
        </w:rPr>
        <w:t>вписать нужное</w:t>
      </w:r>
      <w:r>
        <w:rPr>
          <w:rStyle w:val="S10"/>
          <w:b/>
          <w:bCs/>
          <w:color w:val="22272F"/>
        </w:rPr>
        <w:t>)___</w:t>
      </w:r>
      <w:r>
        <w:rPr>
          <w:color w:val="22272F"/>
        </w:rPr>
        <w:t>.</w:t>
      </w:r>
    </w:p>
    <w:p>
      <w:pPr>
        <w:pStyle w:val="S1"/>
        <w:shd w:fill="FFFFFF" w:val="clear"/>
        <w:ind w:firstLine="567"/>
        <w:jc w:val="both"/>
        <w:rPr>
          <w:color w:val="22272F"/>
        </w:rPr>
      </w:pPr>
      <w:r>
        <w:rPr>
          <w:color w:val="22272F"/>
        </w:rPr>
        <w:t>На основании вышеизложенного и руководствуясь </w:t>
      </w:r>
      <w:r>
        <w:fldChar w:fldCharType="begin"/>
      </w:r>
      <w:r>
        <w:rPr>
          <w:rStyle w:val="InternetLink"/>
          <w:color w:val="3272C0"/>
        </w:rPr>
        <w:instrText xml:space="preserve"> HYPERLINK "http://ivo.garant.ru/" \l "/document/10164072/entry/309"</w:instrText>
      </w:r>
      <w:r>
        <w:rPr>
          <w:rStyle w:val="InternetLink"/>
          <w:color w:val="3272C0"/>
        </w:rPr>
        <w:fldChar w:fldCharType="separate"/>
      </w:r>
      <w:r>
        <w:rPr>
          <w:rStyle w:val="InternetLink"/>
          <w:color w:val="3272C0"/>
        </w:rPr>
        <w:t>ст. ст. 309</w:t>
      </w:r>
      <w:r>
        <w:rPr>
          <w:rStyle w:val="InternetLink"/>
          <w:color w:val="3272C0"/>
        </w:rPr>
        <w:fldChar w:fldCharType="end"/>
      </w:r>
      <w:r>
        <w:rPr>
          <w:color w:val="22272F"/>
        </w:rPr>
        <w:t>, </w:t>
      </w:r>
      <w:r>
        <w:fldChar w:fldCharType="begin"/>
      </w:r>
      <w:r>
        <w:rPr>
          <w:rStyle w:val="InternetLink"/>
          <w:color w:val="3272C0"/>
        </w:rPr>
        <w:instrText xml:space="preserve"> HYPERLINK "http://ivo.garant.ru/" \l "/document/10164072/entry/395"</w:instrText>
      </w:r>
      <w:r>
        <w:rPr>
          <w:rStyle w:val="InternetLink"/>
          <w:color w:val="3272C0"/>
        </w:rPr>
        <w:fldChar w:fldCharType="separate"/>
      </w:r>
      <w:r>
        <w:rPr>
          <w:rStyle w:val="InternetLink"/>
          <w:color w:val="3272C0"/>
        </w:rPr>
        <w:t>395</w:t>
      </w:r>
      <w:r>
        <w:rPr>
          <w:rStyle w:val="InternetLink"/>
          <w:color w:val="3272C0"/>
        </w:rPr>
        <w:fldChar w:fldCharType="end"/>
      </w:r>
      <w:r>
        <w:rPr>
          <w:color w:val="22272F"/>
        </w:rPr>
        <w:t>, </w:t>
      </w:r>
      <w:r>
        <w:fldChar w:fldCharType="begin"/>
      </w:r>
      <w:r>
        <w:rPr>
          <w:rStyle w:val="InternetLink"/>
          <w:color w:val="3272C0"/>
        </w:rPr>
        <w:instrText xml:space="preserve"> HYPERLINK "http://ivo.garant.ru/" \l "/document/10164072/entry/990"</w:instrText>
      </w:r>
      <w:r>
        <w:rPr>
          <w:rStyle w:val="InternetLink"/>
          <w:color w:val="3272C0"/>
        </w:rPr>
        <w:fldChar w:fldCharType="separate"/>
      </w:r>
      <w:r>
        <w:rPr>
          <w:rStyle w:val="InternetLink"/>
          <w:color w:val="3272C0"/>
        </w:rPr>
        <w:t>990</w:t>
      </w:r>
      <w:r>
        <w:rPr>
          <w:rStyle w:val="InternetLink"/>
          <w:color w:val="3272C0"/>
        </w:rPr>
        <w:fldChar w:fldCharType="end"/>
      </w:r>
      <w:r>
        <w:rPr>
          <w:color w:val="22272F"/>
        </w:rPr>
        <w:t>, </w:t>
      </w:r>
      <w:r>
        <w:fldChar w:fldCharType="begin"/>
      </w:r>
      <w:r>
        <w:rPr>
          <w:rStyle w:val="InternetLink"/>
          <w:color w:val="3272C0"/>
        </w:rPr>
        <w:instrText xml:space="preserve"> HYPERLINK "http://ivo.garant.ru/" \l "/document/10164072/entry/999"</w:instrText>
      </w:r>
      <w:r>
        <w:rPr>
          <w:rStyle w:val="InternetLink"/>
          <w:color w:val="3272C0"/>
        </w:rPr>
        <w:fldChar w:fldCharType="separate"/>
      </w:r>
      <w:r>
        <w:rPr>
          <w:rStyle w:val="InternetLink"/>
          <w:color w:val="3272C0"/>
        </w:rPr>
        <w:t>999</w:t>
      </w:r>
      <w:r>
        <w:rPr>
          <w:rStyle w:val="InternetLink"/>
          <w:color w:val="3272C0"/>
        </w:rPr>
        <w:fldChar w:fldCharType="end"/>
      </w:r>
      <w:r>
        <w:rPr>
          <w:color w:val="22272F"/>
        </w:rPr>
        <w:t> ГК РФ, </w:t>
      </w:r>
      <w:r>
        <w:fldChar w:fldCharType="begin"/>
      </w:r>
      <w:r>
        <w:rPr>
          <w:rStyle w:val="InternetLink"/>
          <w:color w:val="3272C0"/>
        </w:rPr>
        <w:instrText xml:space="preserve"> HYPERLINK "http://ivo.garant.ru/" \l "/document/12127526/entry/125"</w:instrText>
      </w:r>
      <w:r>
        <w:rPr>
          <w:rStyle w:val="InternetLink"/>
          <w:color w:val="3272C0"/>
        </w:rPr>
        <w:fldChar w:fldCharType="separate"/>
      </w:r>
      <w:r>
        <w:rPr>
          <w:rStyle w:val="InternetLink"/>
          <w:color w:val="3272C0"/>
        </w:rPr>
        <w:t>ст. ст. 125</w:t>
      </w:r>
      <w:r>
        <w:rPr>
          <w:rStyle w:val="InternetLink"/>
          <w:color w:val="3272C0"/>
        </w:rPr>
        <w:fldChar w:fldCharType="end"/>
      </w:r>
      <w:r>
        <w:rPr>
          <w:color w:val="22272F"/>
        </w:rPr>
        <w:t>, </w:t>
      </w:r>
      <w:r>
        <w:fldChar w:fldCharType="begin"/>
      </w:r>
      <w:r>
        <w:rPr>
          <w:rStyle w:val="InternetLink"/>
          <w:color w:val="3272C0"/>
        </w:rPr>
        <w:instrText xml:space="preserve"> HYPERLINK "http://ivo.garant.ru/" \l "/document/12127526/entry/126"</w:instrText>
      </w:r>
      <w:r>
        <w:rPr>
          <w:rStyle w:val="InternetLink"/>
          <w:color w:val="3272C0"/>
        </w:rPr>
        <w:fldChar w:fldCharType="separate"/>
      </w:r>
      <w:r>
        <w:rPr>
          <w:rStyle w:val="InternetLink"/>
          <w:color w:val="3272C0"/>
        </w:rPr>
        <w:t>126</w:t>
      </w:r>
      <w:r>
        <w:rPr>
          <w:rStyle w:val="InternetLink"/>
          <w:color w:val="3272C0"/>
        </w:rPr>
        <w:fldChar w:fldCharType="end"/>
      </w:r>
      <w:r>
        <w:rPr>
          <w:color w:val="22272F"/>
        </w:rPr>
        <w:t xml:space="preserve"> АПК РФ, </w:t>
      </w:r>
      <w:r>
        <w:rPr>
          <w:b/>
          <w:color w:val="22272F"/>
        </w:rPr>
        <w:t>прошу:</w:t>
      </w:r>
    </w:p>
    <w:p>
      <w:pPr>
        <w:pStyle w:val="S1"/>
        <w:shd w:fill="FFFFFF" w:val="clear"/>
        <w:spacing w:before="100" w:after="0"/>
        <w:ind w:firstLine="567"/>
        <w:jc w:val="both"/>
        <w:rPr>
          <w:color w:val="22272F"/>
        </w:rPr>
      </w:pPr>
      <w:r>
        <w:rPr>
          <w:color w:val="22272F"/>
        </w:rPr>
        <w:t>1. Взыскать с ответчика ___(</w:t>
      </w:r>
      <w:r>
        <w:rPr>
          <w:rStyle w:val="S10"/>
          <w:bCs/>
          <w:color w:val="22272F"/>
          <w:u w:val="single"/>
        </w:rPr>
        <w:t>наименование/ФИО</w:t>
      </w:r>
      <w:r>
        <w:rPr>
          <w:rStyle w:val="S10"/>
          <w:b/>
          <w:bCs/>
          <w:color w:val="22272F"/>
        </w:rPr>
        <w:t>)___</w:t>
      </w:r>
      <w:r>
        <w:rPr>
          <w:color w:val="22272F"/>
        </w:rPr>
        <w:t xml:space="preserve"> в пользу истца ___(</w:t>
      </w:r>
      <w:r>
        <w:rPr>
          <w:rStyle w:val="S10"/>
          <w:bCs/>
          <w:color w:val="22272F"/>
          <w:u w:val="single"/>
        </w:rPr>
        <w:t>наименование/ФИО</w:t>
      </w:r>
      <w:r>
        <w:rPr>
          <w:rStyle w:val="S10"/>
          <w:b/>
          <w:bCs/>
          <w:color w:val="22272F"/>
        </w:rPr>
        <w:t xml:space="preserve">)__ </w:t>
      </w:r>
      <w:r>
        <w:rPr>
          <w:color w:val="22272F"/>
        </w:rPr>
        <w:t>денежные средства за переданный по договору комиссии №____ от «__»______2023г. товар в размере ___(</w:t>
      </w:r>
      <w:r>
        <w:rPr>
          <w:rStyle w:val="S10"/>
          <w:bCs/>
          <w:color w:val="22272F"/>
          <w:u w:val="single"/>
        </w:rPr>
        <w:t>сумма цифрами и прописью</w:t>
      </w:r>
      <w:r>
        <w:rPr>
          <w:rStyle w:val="S10"/>
          <w:b/>
          <w:bCs/>
          <w:color w:val="22272F"/>
        </w:rPr>
        <w:t>)___</w:t>
      </w:r>
      <w:r>
        <w:rPr>
          <w:color w:val="22272F"/>
        </w:rPr>
        <w:t xml:space="preserve">  рублей.</w:t>
      </w:r>
    </w:p>
    <w:p>
      <w:pPr>
        <w:pStyle w:val="S1"/>
        <w:shd w:fill="FFFFFF" w:val="clear"/>
        <w:spacing w:before="100" w:after="0"/>
        <w:ind w:firstLine="567"/>
        <w:jc w:val="both"/>
        <w:rPr/>
      </w:pPr>
      <w:r>
        <w:rPr>
          <w:color w:val="22272F"/>
        </w:rPr>
        <w:t>2. Взыскать с ответчика ___(</w:t>
      </w:r>
      <w:r>
        <w:rPr>
          <w:rStyle w:val="S10"/>
          <w:bCs/>
          <w:color w:val="22272F"/>
          <w:u w:val="single"/>
        </w:rPr>
        <w:t>наименование/ФИО</w:t>
      </w:r>
      <w:r>
        <w:rPr>
          <w:rStyle w:val="S10"/>
          <w:b/>
          <w:bCs/>
          <w:color w:val="22272F"/>
        </w:rPr>
        <w:t>)__</w:t>
      </w:r>
      <w:r>
        <w:rPr>
          <w:color w:val="22272F"/>
        </w:rPr>
        <w:t xml:space="preserve"> в пользу истца ___(</w:t>
      </w:r>
      <w:r>
        <w:rPr>
          <w:rStyle w:val="S10"/>
          <w:bCs/>
          <w:color w:val="22272F"/>
          <w:u w:val="single"/>
        </w:rPr>
        <w:t>наименование/ФИО</w:t>
      </w:r>
      <w:r>
        <w:rPr>
          <w:rStyle w:val="S10"/>
          <w:b/>
          <w:bCs/>
          <w:color w:val="22272F"/>
        </w:rPr>
        <w:t xml:space="preserve">)__ </w:t>
      </w:r>
      <w:r>
        <w:rPr>
          <w:color w:val="22272F"/>
        </w:rPr>
        <w:t>проценты за пользование денежными средствами, полученными от реализации товаров по договору комиссии №_____ от «__»______2023г., в размере ___(</w:t>
      </w:r>
      <w:r>
        <w:rPr>
          <w:rStyle w:val="S10"/>
          <w:bCs/>
          <w:color w:val="22272F"/>
          <w:u w:val="single"/>
        </w:rPr>
        <w:t>сумма цифрами и прописью</w:t>
      </w:r>
      <w:r>
        <w:rPr>
          <w:rStyle w:val="S10"/>
          <w:b/>
          <w:bCs/>
          <w:color w:val="22272F"/>
        </w:rPr>
        <w:t>)___</w:t>
      </w:r>
      <w:r>
        <w:rPr>
          <w:color w:val="22272F"/>
        </w:rPr>
        <w:t xml:space="preserve">  рублей.</w:t>
      </w:r>
    </w:p>
    <w:p>
      <w:pPr>
        <w:pStyle w:val="S1"/>
        <w:shd w:fill="FFFFFF" w:val="clear"/>
        <w:jc w:val="both"/>
        <w:rPr>
          <w:b/>
          <w:b/>
          <w:color w:val="22272F"/>
        </w:rPr>
      </w:pPr>
      <w:r>
        <w:rPr>
          <w:b/>
          <w:color w:val="22272F"/>
        </w:rPr>
        <w:t>Приложение:</w:t>
      </w:r>
    </w:p>
    <w:p>
      <w:pPr>
        <w:pStyle w:val="S1"/>
        <w:shd w:fill="FFFFFF" w:val="clear"/>
        <w:spacing w:before="100" w:after="0"/>
        <w:jc w:val="both"/>
        <w:rPr>
          <w:color w:val="22272F"/>
        </w:rPr>
      </w:pPr>
      <w:r>
        <w:rPr>
          <w:color w:val="22272F"/>
        </w:rPr>
        <w:t>1) копии договора комиссии;</w:t>
      </w:r>
    </w:p>
    <w:p>
      <w:pPr>
        <w:pStyle w:val="S1"/>
        <w:shd w:fill="FFFFFF" w:val="clear"/>
        <w:spacing w:before="100" w:after="0"/>
        <w:jc w:val="both"/>
        <w:rPr>
          <w:color w:val="22272F"/>
        </w:rPr>
      </w:pPr>
      <w:r>
        <w:rPr>
          <w:color w:val="22272F"/>
        </w:rPr>
        <w:t>2) расчет суммы процентов за пользование денежными средствами;</w:t>
      </w:r>
    </w:p>
    <w:p>
      <w:pPr>
        <w:pStyle w:val="S1"/>
        <w:shd w:fill="FFFFFF" w:val="clear"/>
        <w:spacing w:before="100" w:after="0"/>
        <w:jc w:val="both"/>
        <w:rPr>
          <w:color w:val="22272F"/>
        </w:rPr>
      </w:pPr>
      <w:r>
        <w:rPr>
          <w:color w:val="22272F"/>
        </w:rPr>
        <w:t>3) копии документов, подтверждающих иные обстоятельства, изложенные в исковом заявлении;</w:t>
      </w:r>
    </w:p>
    <w:p>
      <w:pPr>
        <w:pStyle w:val="S1"/>
        <w:shd w:fill="FFFFFF" w:val="clear"/>
        <w:spacing w:before="100" w:after="0"/>
        <w:jc w:val="both"/>
        <w:rPr>
          <w:color w:val="22272F"/>
        </w:rPr>
      </w:pPr>
      <w:r>
        <w:rPr>
          <w:color w:val="22272F"/>
        </w:rPr>
        <w:t>4) документ, подтверждающий уплату государственной пошлины;</w:t>
      </w:r>
    </w:p>
    <w:p>
      <w:pPr>
        <w:pStyle w:val="S1"/>
        <w:shd w:fill="FFFFFF" w:val="clear"/>
        <w:spacing w:before="100" w:after="0"/>
        <w:jc w:val="both"/>
        <w:rPr>
          <w:color w:val="22272F"/>
        </w:rPr>
      </w:pPr>
      <w:r>
        <w:rPr>
          <w:color w:val="22272F"/>
        </w:rPr>
        <w:t>5) доверенность и другие документы, удостоверяющие полномочия представителя истца;</w:t>
      </w:r>
    </w:p>
    <w:p>
      <w:pPr>
        <w:pStyle w:val="S1"/>
        <w:shd w:fill="FFFFFF" w:val="clear"/>
        <w:spacing w:before="100" w:after="0"/>
        <w:jc w:val="both"/>
        <w:rPr>
          <w:color w:val="22272F"/>
        </w:rPr>
      </w:pPr>
      <w:r>
        <w:rPr>
          <w:color w:val="22272F"/>
        </w:rPr>
        <w:t>6) копии искового заявления в соответствии с количеством ответчиков и третьих лиц;</w:t>
      </w:r>
    </w:p>
    <w:p>
      <w:pPr>
        <w:pStyle w:val="S1"/>
        <w:shd w:fill="FFFFFF" w:val="clear"/>
        <w:spacing w:before="100" w:after="0"/>
        <w:jc w:val="both"/>
        <w:rPr>
          <w:color w:val="22272F"/>
        </w:rPr>
      </w:pPr>
      <w:r>
        <w:rPr>
          <w:color w:val="22272F"/>
        </w:rPr>
        <w:t>7)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</w:p>
    <w:p>
      <w:pPr>
        <w:pStyle w:val="S1"/>
        <w:shd w:fill="FFFFFF" w:val="clear"/>
        <w:spacing w:before="100" w:after="0"/>
        <w:jc w:val="both"/>
        <w:rPr/>
      </w:pPr>
      <w:r>
        <w:rPr>
          <w:color w:val="22272F"/>
        </w:rPr>
        <w:t>8) ___(</w:t>
      </w:r>
      <w:r>
        <w:rPr>
          <w:rStyle w:val="S10"/>
          <w:bCs/>
          <w:color w:val="22272F"/>
          <w:u w:val="single"/>
        </w:rPr>
        <w:t>иные документы</w:t>
      </w:r>
      <w:r>
        <w:rPr>
          <w:rStyle w:val="S10"/>
          <w:b/>
          <w:bCs/>
          <w:color w:val="22272F"/>
        </w:rPr>
        <w:t>)____</w:t>
      </w:r>
      <w:r>
        <w:rPr>
          <w:color w:val="22272F"/>
        </w:rPr>
        <w:t>.</w:t>
      </w:r>
    </w:p>
    <w:p>
      <w:pPr>
        <w:pStyle w:val="S1"/>
        <w:shd w:fill="FFFFFF" w:val="clear"/>
        <w:jc w:val="both"/>
        <w:rPr>
          <w:color w:val="22272F"/>
        </w:rPr>
      </w:pPr>
      <w:r>
        <w:rPr>
          <w:color w:val="22272F"/>
        </w:rPr>
      </w:r>
    </w:p>
    <w:p>
      <w:pPr>
        <w:pStyle w:val="S1"/>
        <w:shd w:fill="FFFFFF" w:val="clear"/>
        <w:jc w:val="both"/>
        <w:rPr>
          <w:color w:val="22272F"/>
        </w:rPr>
      </w:pPr>
      <w:r>
        <w:rPr>
          <w:rStyle w:val="S10"/>
          <w:bCs/>
          <w:color w:val="22272F"/>
        </w:rPr>
        <w:t>должность</w:t>
        <w:tab/>
        <w:tab/>
        <w:t xml:space="preserve"> </w:t>
        <w:tab/>
        <w:t>подпись</w:t>
        <w:tab/>
        <w:tab/>
        <w:tab/>
        <w:t xml:space="preserve"> инициалы, фамилия</w:t>
      </w:r>
    </w:p>
    <w:p>
      <w:pPr>
        <w:pStyle w:val="TextBody"/>
        <w:widowControl/>
        <w:jc w:val="center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</w:r>
    </w:p>
    <w:p>
      <w:pPr>
        <w:pStyle w:val="TextBody"/>
        <w:widowControl/>
        <w:jc w:val="both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</w:r>
    </w:p>
    <w:p>
      <w:pPr>
        <w:pStyle w:val="TextBody"/>
        <w:widowControl/>
        <w:spacing w:before="0" w:after="283"/>
        <w:jc w:val="both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>«__» ____________202__год</w:t>
      </w:r>
      <w:bookmarkStart w:id="5" w:name="_GoBack2"/>
      <w:bookmarkEnd w:id="5"/>
    </w:p>
    <w:sectPr>
      <w:footerReference w:type="default" r:id="rId2"/>
      <w:type w:val="nextPage"/>
      <w:pgSz w:w="11906" w:h="16838"/>
      <w:pgMar w:left="1134" w:right="1127" w:gutter="0" w:header="0" w:top="1134" w:footer="1134" w:bottom="20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rPr>
        <w:sz w:val="18"/>
        <w:szCs w:val="18"/>
      </w:rPr>
    </w:pPr>
    <w:r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295" cy="35877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106" r="-40" b="-106"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</w:rPr>
        <w:t>ru</w:t>
      </w:r>
    </w:hyperlink>
    <w:r>
      <w:rPr>
        <w:sz w:val="18"/>
        <w:szCs w:val="18"/>
      </w:rPr>
      <w:t xml:space="preserve"> </w:t>
    </w:r>
  </w:p>
  <w:p>
    <w:pPr>
      <w:pStyle w:val="Footer"/>
      <w:widowControl/>
      <w:rPr>
        <w:sz w:val="18"/>
        <w:szCs w:val="18"/>
      </w:rPr>
    </w:pPr>
    <w:r>
      <w:rPr>
        <w:sz w:val="18"/>
        <w:szCs w:val="18"/>
      </w:rPr>
      <w:t>Единый телефон: +7 (499) 390-91-01</w:t>
    </w:r>
  </w:p>
</w:ftr>
</file>

<file path=word/settings.xml><?xml version="1.0" encoding="utf-8"?>
<w:settings xmlns:w="http://schemas.openxmlformats.org/wordprocessingml/2006/main">
  <w:zoom w:percent="100"/>
  <w:displayBackgroundShape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Liberation Serif" w:hAnsi="Liberation Serif" w:eastAsia="Segoe UI" w:cs="Tahoma"/>
      <w:color w:val="000000"/>
      <w:sz w:val="24"/>
      <w:szCs w:val="24"/>
      <w:lang w:val="ru-RU" w:eastAsia="zh-CN" w:bidi="hi-IN"/>
    </w:rPr>
  </w:style>
  <w:style w:type="character" w:styleId="Style14">
    <w:name w:val="Основной шрифт абзаца"/>
    <w:qFormat/>
    <w:rPr/>
  </w:style>
  <w:style w:type="character" w:styleId="InternetLink">
    <w:name w:val="Hyperlink"/>
    <w:rPr>
      <w:color w:val="000080"/>
      <w:u w:val="single"/>
      <w:lang w:val="zxx" w:bidi="zxx"/>
    </w:rPr>
  </w:style>
  <w:style w:type="character" w:styleId="S10">
    <w:name w:val="s_10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5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5"/>
    <w:pPr>
      <w:suppressLineNumbers/>
    </w:pPr>
    <w:rPr/>
  </w:style>
  <w:style w:type="paragraph" w:styleId="S3">
    <w:name w:val="s_3"/>
    <w:basedOn w:val="Normal"/>
    <w:qFormat/>
    <w:pPr>
      <w:widowControl/>
      <w:suppressAutoHyphens w:val="false"/>
      <w:spacing w:before="100" w:after="100"/>
    </w:pPr>
    <w:rPr>
      <w:rFonts w:ascii="Times New Roman" w:hAnsi="Times New Roman" w:eastAsia="Times New Roman" w:cs="Times New Roman"/>
      <w:color w:val="000000"/>
      <w:lang w:bidi="ar-SA"/>
    </w:rPr>
  </w:style>
  <w:style w:type="paragraph" w:styleId="S1">
    <w:name w:val="s_1"/>
    <w:basedOn w:val="Normal"/>
    <w:qFormat/>
    <w:pPr>
      <w:widowControl/>
      <w:suppressAutoHyphens w:val="false"/>
      <w:spacing w:before="100" w:after="100"/>
    </w:pPr>
    <w:rPr>
      <w:rFonts w:ascii="Times New Roman" w:hAnsi="Times New Roman" w:eastAsia="Times New Roman" w:cs="Times New Roman"/>
      <w:color w:val="000000"/>
      <w:lang w:bidi="ar-SA"/>
    </w:rPr>
  </w:style>
  <w:style w:type="paragraph" w:styleId="Indent1">
    <w:name w:val="indent_1"/>
    <w:basedOn w:val="Normal"/>
    <w:qFormat/>
    <w:pPr>
      <w:widowControl/>
      <w:suppressAutoHyphens w:val="false"/>
      <w:spacing w:before="100" w:after="100"/>
    </w:pPr>
    <w:rPr>
      <w:rFonts w:ascii="Times New Roman" w:hAnsi="Times New Roman" w:eastAsia="Times New Roman" w:cs="Times New Roman"/>
      <w:color w:val="000000"/>
      <w:lang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2023-08-10T11:18:00Z</dcterms:created>
  <dc:creator>user</dc:creator>
  <dc:description/>
  <cp:keywords/>
  <dc:language>en-US</dc:language>
  <cp:lastModifiedBy>user</cp:lastModifiedBy>
  <dcterms:modified xsi:type="dcterms:W3CDTF">2023-08-10T11:18:00Z</dcterms:modified>
  <cp:revision>2</cp:revision>
  <dc:subject/>
  <dc:title/>
</cp:coreProperties>
</file>